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115" w:rsidRPr="00D82115" w:rsidRDefault="00D82115" w:rsidP="00D82115">
      <w:pPr>
        <w:spacing w:after="0" w:line="360" w:lineRule="auto"/>
        <w:contextualSpacing/>
        <w:jc w:val="center"/>
        <w:rPr>
          <w:rFonts w:eastAsia="Calibri" w:cs="Times New Roman"/>
          <w:sz w:val="28"/>
          <w:szCs w:val="28"/>
          <w:lang w:eastAsia="ru-RU"/>
        </w:rPr>
      </w:pPr>
      <w:r w:rsidRPr="00D82115">
        <w:rPr>
          <w:rFonts w:eastAsia="Calibri" w:cs="Times New Roman"/>
          <w:sz w:val="28"/>
          <w:szCs w:val="28"/>
          <w:lang w:eastAsia="ru-RU"/>
        </w:rPr>
        <w:t>Министерство образования и молодежной политики</w:t>
      </w:r>
    </w:p>
    <w:p w:rsidR="00D82115" w:rsidRPr="00D82115" w:rsidRDefault="00D82115" w:rsidP="00D82115">
      <w:pPr>
        <w:spacing w:after="0" w:line="360" w:lineRule="auto"/>
        <w:contextualSpacing/>
        <w:jc w:val="center"/>
        <w:rPr>
          <w:rFonts w:eastAsia="Calibri" w:cs="Times New Roman"/>
          <w:sz w:val="28"/>
          <w:szCs w:val="28"/>
          <w:lang w:eastAsia="ru-RU"/>
        </w:rPr>
      </w:pPr>
      <w:r w:rsidRPr="00D82115">
        <w:rPr>
          <w:rFonts w:eastAsia="Calibri" w:cs="Times New Roman"/>
          <w:sz w:val="28"/>
          <w:szCs w:val="28"/>
          <w:lang w:eastAsia="ru-RU"/>
        </w:rPr>
        <w:t xml:space="preserve"> Свердловской области</w:t>
      </w:r>
    </w:p>
    <w:p w:rsidR="00D82115" w:rsidRPr="00D82115" w:rsidRDefault="00D82115" w:rsidP="00D82115">
      <w:pPr>
        <w:spacing w:after="0" w:line="360" w:lineRule="auto"/>
        <w:contextualSpacing/>
        <w:jc w:val="center"/>
        <w:rPr>
          <w:rFonts w:eastAsia="Calibri" w:cs="Times New Roman"/>
          <w:sz w:val="28"/>
          <w:szCs w:val="28"/>
          <w:lang w:eastAsia="ru-RU"/>
        </w:rPr>
      </w:pPr>
    </w:p>
    <w:p w:rsidR="00D82115" w:rsidRPr="00D82115" w:rsidRDefault="00D82115" w:rsidP="00D82115">
      <w:pPr>
        <w:spacing w:after="0" w:line="360" w:lineRule="auto"/>
        <w:contextualSpacing/>
        <w:jc w:val="center"/>
        <w:rPr>
          <w:rFonts w:eastAsia="Calibri" w:cs="Times New Roman"/>
          <w:sz w:val="28"/>
          <w:szCs w:val="28"/>
          <w:lang w:eastAsia="ru-RU"/>
        </w:rPr>
      </w:pPr>
      <w:r w:rsidRPr="00D82115">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D82115" w:rsidRPr="00D82115" w:rsidRDefault="00D82115" w:rsidP="00D82115">
      <w:pPr>
        <w:spacing w:after="0" w:line="360" w:lineRule="auto"/>
        <w:contextualSpacing/>
        <w:jc w:val="center"/>
        <w:rPr>
          <w:rFonts w:eastAsia="Calibri" w:cs="Times New Roman"/>
          <w:sz w:val="28"/>
          <w:szCs w:val="28"/>
          <w:lang w:eastAsia="ru-RU"/>
        </w:rPr>
      </w:pPr>
      <w:r w:rsidRPr="00D82115">
        <w:rPr>
          <w:rFonts w:eastAsia="Calibri" w:cs="Times New Roman"/>
          <w:sz w:val="28"/>
          <w:szCs w:val="28"/>
          <w:lang w:eastAsia="ru-RU"/>
        </w:rPr>
        <w:t>«Нижнетагильский строительный колледж»</w:t>
      </w:r>
    </w:p>
    <w:p w:rsidR="00D82115" w:rsidRPr="00D82115" w:rsidRDefault="00D82115" w:rsidP="00D82115">
      <w:pPr>
        <w:spacing w:after="0" w:line="360" w:lineRule="auto"/>
        <w:rPr>
          <w:rFonts w:eastAsia="Calibri" w:cs="Times New Roman"/>
          <w:sz w:val="28"/>
          <w:szCs w:val="28"/>
          <w:lang w:eastAsia="ru-RU"/>
        </w:rPr>
      </w:pPr>
    </w:p>
    <w:p w:rsidR="00D82115" w:rsidRPr="00D82115" w:rsidRDefault="00D82115" w:rsidP="00D82115">
      <w:pPr>
        <w:spacing w:after="0" w:line="360" w:lineRule="auto"/>
        <w:ind w:left="5528"/>
        <w:rPr>
          <w:rFonts w:eastAsia="Calibri" w:cs="Times New Roman"/>
          <w:sz w:val="28"/>
          <w:szCs w:val="28"/>
          <w:lang w:eastAsia="ru-RU"/>
        </w:rPr>
      </w:pPr>
      <w:r w:rsidRPr="00D82115">
        <w:rPr>
          <w:rFonts w:eastAsia="Calibri" w:cs="Times New Roman"/>
          <w:sz w:val="28"/>
          <w:szCs w:val="28"/>
          <w:lang w:eastAsia="ru-RU"/>
        </w:rPr>
        <w:t>Утверждаю</w:t>
      </w:r>
    </w:p>
    <w:p w:rsidR="00D82115" w:rsidRPr="00D82115" w:rsidRDefault="00D82115" w:rsidP="00D82115">
      <w:pPr>
        <w:spacing w:after="0" w:line="360" w:lineRule="auto"/>
        <w:ind w:left="5528"/>
        <w:rPr>
          <w:rFonts w:eastAsia="Calibri" w:cs="Times New Roman"/>
          <w:sz w:val="28"/>
          <w:szCs w:val="28"/>
          <w:lang w:eastAsia="ru-RU"/>
        </w:rPr>
      </w:pPr>
      <w:proofErr w:type="gramStart"/>
      <w:r w:rsidRPr="00D82115">
        <w:rPr>
          <w:rFonts w:eastAsia="Calibri" w:cs="Times New Roman"/>
          <w:sz w:val="28"/>
          <w:szCs w:val="28"/>
          <w:lang w:eastAsia="ru-RU"/>
        </w:rPr>
        <w:t>Директор  ГАПОУ</w:t>
      </w:r>
      <w:proofErr w:type="gramEnd"/>
      <w:r w:rsidRPr="00D82115">
        <w:rPr>
          <w:rFonts w:eastAsia="Calibri" w:cs="Times New Roman"/>
          <w:sz w:val="28"/>
          <w:szCs w:val="28"/>
          <w:lang w:eastAsia="ru-RU"/>
        </w:rPr>
        <w:t xml:space="preserve"> СО «Нижнетагильский строительный колледж»</w:t>
      </w:r>
    </w:p>
    <w:p w:rsidR="00D82115" w:rsidRPr="00D82115" w:rsidRDefault="00D82115" w:rsidP="00D82115">
      <w:pPr>
        <w:spacing w:after="0" w:line="360" w:lineRule="auto"/>
        <w:ind w:left="5528"/>
        <w:rPr>
          <w:rFonts w:eastAsia="Calibri" w:cs="Times New Roman"/>
          <w:sz w:val="28"/>
          <w:szCs w:val="28"/>
          <w:lang w:eastAsia="ru-RU"/>
        </w:rPr>
      </w:pPr>
      <w:r w:rsidRPr="00D82115">
        <w:rPr>
          <w:rFonts w:eastAsia="Calibri" w:cs="Times New Roman"/>
          <w:sz w:val="28"/>
          <w:szCs w:val="28"/>
          <w:lang w:eastAsia="ru-RU"/>
        </w:rPr>
        <w:t>_______________ Морозов О.В.</w:t>
      </w:r>
    </w:p>
    <w:p w:rsidR="00D82115" w:rsidRPr="00D82115" w:rsidRDefault="00D82115" w:rsidP="00D82115">
      <w:pPr>
        <w:spacing w:after="0" w:line="360" w:lineRule="auto"/>
        <w:ind w:left="5528"/>
        <w:rPr>
          <w:rFonts w:eastAsia="Calibri" w:cs="Times New Roman"/>
          <w:sz w:val="28"/>
          <w:szCs w:val="28"/>
          <w:lang w:eastAsia="ru-RU"/>
        </w:rPr>
      </w:pPr>
      <w:r w:rsidRPr="00D82115">
        <w:rPr>
          <w:rFonts w:eastAsia="Calibri" w:cs="Times New Roman"/>
          <w:sz w:val="28"/>
          <w:szCs w:val="28"/>
          <w:lang w:eastAsia="ru-RU"/>
        </w:rPr>
        <w:t xml:space="preserve"> «______»_____________202</w:t>
      </w:r>
      <w:r w:rsidR="00FA2244">
        <w:rPr>
          <w:rFonts w:eastAsia="Calibri" w:cs="Times New Roman"/>
          <w:sz w:val="28"/>
          <w:szCs w:val="28"/>
          <w:lang w:eastAsia="ru-RU"/>
        </w:rPr>
        <w:t>4</w:t>
      </w:r>
      <w:r w:rsidRPr="00D82115">
        <w:rPr>
          <w:rFonts w:eastAsia="Calibri" w:cs="Times New Roman"/>
          <w:sz w:val="28"/>
          <w:szCs w:val="28"/>
          <w:lang w:eastAsia="ru-RU"/>
        </w:rPr>
        <w:t xml:space="preserve"> г.</w:t>
      </w:r>
    </w:p>
    <w:p w:rsidR="00D82115" w:rsidRPr="00D82115" w:rsidRDefault="00D82115"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D82115" w:rsidRPr="00D82115" w:rsidRDefault="00D82115"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D82115" w:rsidRPr="00D82115" w:rsidRDefault="00D82115"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proofErr w:type="gramStart"/>
      <w:r w:rsidRPr="00D82115">
        <w:rPr>
          <w:rFonts w:eastAsia="Times New Roman" w:cs="Times New Roman"/>
          <w:caps/>
          <w:sz w:val="28"/>
          <w:szCs w:val="28"/>
          <w:lang w:eastAsia="ru-RU"/>
        </w:rPr>
        <w:t>РАБОЧАЯ  ПРОГРАММа</w:t>
      </w:r>
      <w:proofErr w:type="gramEnd"/>
      <w:r w:rsidRPr="00D82115">
        <w:rPr>
          <w:rFonts w:eastAsia="Times New Roman" w:cs="Times New Roman"/>
          <w:caps/>
          <w:sz w:val="28"/>
          <w:szCs w:val="28"/>
          <w:lang w:eastAsia="ru-RU"/>
        </w:rPr>
        <w:t xml:space="preserve"> </w:t>
      </w:r>
      <w:r>
        <w:rPr>
          <w:rFonts w:eastAsia="Times New Roman" w:cs="Times New Roman"/>
          <w:caps/>
          <w:sz w:val="28"/>
          <w:szCs w:val="28"/>
          <w:lang w:eastAsia="ru-RU"/>
        </w:rPr>
        <w:t>Профессионального модуля 01</w:t>
      </w:r>
    </w:p>
    <w:p w:rsidR="00D82115" w:rsidRDefault="00D82115" w:rsidP="00D82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Pr>
          <w:rFonts w:eastAsia="Times New Roman" w:cs="Times New Roman"/>
          <w:sz w:val="28"/>
          <w:szCs w:val="28"/>
          <w:lang w:eastAsia="ru-RU"/>
        </w:rPr>
        <w:t>«</w:t>
      </w:r>
      <w:r w:rsidRPr="00D82115">
        <w:rPr>
          <w:rFonts w:eastAsia="Times New Roman" w:cs="Times New Roman"/>
          <w:sz w:val="28"/>
          <w:szCs w:val="28"/>
          <w:lang w:eastAsia="ru-RU"/>
        </w:rPr>
        <w:t>Подготовка, планирование и выполнение полевых и камеральных работ по инженерно-геодезическим изысканиям</w:t>
      </w:r>
      <w:r>
        <w:rPr>
          <w:rFonts w:eastAsia="Times New Roman" w:cs="Times New Roman"/>
          <w:sz w:val="28"/>
          <w:szCs w:val="28"/>
          <w:lang w:eastAsia="ru-RU"/>
        </w:rPr>
        <w:t>»</w:t>
      </w:r>
    </w:p>
    <w:p w:rsidR="00D82115" w:rsidRPr="00D82115" w:rsidRDefault="00D82115" w:rsidP="00D82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D82115" w:rsidRPr="00D82115" w:rsidRDefault="00D82115" w:rsidP="00D82115">
      <w:pPr>
        <w:spacing w:after="0" w:line="360" w:lineRule="auto"/>
        <w:rPr>
          <w:rFonts w:eastAsia="Calibri" w:cs="Times New Roman"/>
          <w:sz w:val="28"/>
          <w:szCs w:val="28"/>
          <w:lang w:eastAsia="ru-RU"/>
        </w:rPr>
      </w:pPr>
      <w:r w:rsidRPr="00D82115">
        <w:rPr>
          <w:rFonts w:eastAsia="Calibri" w:cs="Times New Roman"/>
          <w:sz w:val="28"/>
          <w:szCs w:val="28"/>
          <w:lang w:eastAsia="ru-RU"/>
        </w:rPr>
        <w:t>для специальности СПО</w:t>
      </w:r>
    </w:p>
    <w:p w:rsidR="00D82115" w:rsidRPr="00D82115" w:rsidRDefault="00D82115" w:rsidP="00D82115">
      <w:pPr>
        <w:spacing w:after="0" w:line="360" w:lineRule="auto"/>
        <w:rPr>
          <w:rFonts w:eastAsia="Times New Roman" w:cs="Times New Roman"/>
          <w:bCs/>
          <w:sz w:val="28"/>
          <w:szCs w:val="28"/>
          <w:lang w:eastAsia="ru-RU"/>
        </w:rPr>
      </w:pPr>
      <w:r w:rsidRPr="00D82115">
        <w:rPr>
          <w:rFonts w:eastAsia="Times New Roman" w:cs="Times New Roman"/>
          <w:bCs/>
          <w:sz w:val="28"/>
          <w:szCs w:val="28"/>
          <w:lang w:eastAsia="ru-RU"/>
        </w:rPr>
        <w:t>21.02.19 Землеустройство</w:t>
      </w:r>
    </w:p>
    <w:p w:rsidR="00D82115" w:rsidRPr="00D82115" w:rsidRDefault="00D82115" w:rsidP="00D82115">
      <w:pPr>
        <w:spacing w:after="0" w:line="360" w:lineRule="auto"/>
        <w:rPr>
          <w:rFonts w:eastAsia="Calibri" w:cs="Times New Roman"/>
          <w:sz w:val="28"/>
          <w:szCs w:val="28"/>
          <w:lang w:eastAsia="ru-RU"/>
        </w:rPr>
      </w:pPr>
      <w:r w:rsidRPr="00D82115">
        <w:rPr>
          <w:rFonts w:eastAsia="Calibri" w:cs="Times New Roman"/>
          <w:sz w:val="28"/>
          <w:szCs w:val="28"/>
          <w:lang w:eastAsia="ru-RU"/>
        </w:rPr>
        <w:t>Форма обучения: очная</w:t>
      </w:r>
    </w:p>
    <w:p w:rsidR="00D82115" w:rsidRPr="00D82115" w:rsidRDefault="00D82115" w:rsidP="00D82115">
      <w:pPr>
        <w:spacing w:after="0" w:line="360" w:lineRule="auto"/>
        <w:rPr>
          <w:rFonts w:eastAsia="Calibri" w:cs="Times New Roman"/>
          <w:sz w:val="28"/>
          <w:szCs w:val="28"/>
          <w:lang w:eastAsia="ru-RU"/>
        </w:rPr>
      </w:pPr>
      <w:r w:rsidRPr="00D82115">
        <w:rPr>
          <w:rFonts w:eastAsia="Calibri" w:cs="Times New Roman"/>
          <w:sz w:val="28"/>
          <w:szCs w:val="28"/>
          <w:lang w:eastAsia="ru-RU"/>
        </w:rPr>
        <w:t>Срок обучения: 3 года 10 месяцев</w:t>
      </w:r>
    </w:p>
    <w:p w:rsidR="00D82115" w:rsidRPr="00D82115" w:rsidRDefault="00D82115" w:rsidP="00D82115">
      <w:pPr>
        <w:spacing w:after="0" w:line="360" w:lineRule="auto"/>
        <w:rPr>
          <w:rFonts w:eastAsia="Calibri" w:cs="Times New Roman"/>
          <w:sz w:val="28"/>
          <w:szCs w:val="28"/>
          <w:lang w:eastAsia="ru-RU"/>
        </w:rPr>
      </w:pPr>
      <w:r w:rsidRPr="00D82115">
        <w:rPr>
          <w:rFonts w:eastAsia="Calibri" w:cs="Times New Roman"/>
          <w:sz w:val="28"/>
          <w:szCs w:val="28"/>
          <w:lang w:eastAsia="ru-RU"/>
        </w:rPr>
        <w:t>Уровень освоения: базовый</w:t>
      </w:r>
    </w:p>
    <w:p w:rsidR="00D82115" w:rsidRPr="00D82115" w:rsidRDefault="00D82115" w:rsidP="00D82115">
      <w:pPr>
        <w:spacing w:after="0" w:line="360" w:lineRule="auto"/>
        <w:jc w:val="center"/>
        <w:rPr>
          <w:rFonts w:eastAsia="Times New Roman" w:cs="Times New Roman"/>
          <w:bCs/>
          <w:sz w:val="28"/>
          <w:szCs w:val="28"/>
          <w:lang w:eastAsia="ru-RU"/>
        </w:rPr>
      </w:pPr>
    </w:p>
    <w:p w:rsidR="00D82115" w:rsidRPr="00D82115" w:rsidRDefault="00D82115" w:rsidP="00D82115">
      <w:pPr>
        <w:spacing w:after="0" w:line="360" w:lineRule="auto"/>
        <w:jc w:val="center"/>
        <w:rPr>
          <w:rFonts w:eastAsia="Times New Roman" w:cs="Times New Roman"/>
          <w:bCs/>
          <w:sz w:val="28"/>
          <w:szCs w:val="28"/>
          <w:lang w:eastAsia="ru-RU"/>
        </w:rPr>
      </w:pPr>
    </w:p>
    <w:p w:rsidR="00D82115" w:rsidRPr="00D82115" w:rsidRDefault="00FA2244" w:rsidP="00D82115">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D82115" w:rsidRPr="00D82115" w:rsidSect="00C754E1">
          <w:headerReference w:type="default" r:id="rId7"/>
          <w:pgSz w:w="11906" w:h="16838"/>
          <w:pgMar w:top="1134" w:right="850" w:bottom="1134" w:left="1701" w:header="708" w:footer="708" w:gutter="0"/>
          <w:cols w:space="720"/>
          <w:docGrid w:linePitch="326"/>
        </w:sectPr>
      </w:pPr>
      <w:r>
        <w:rPr>
          <w:rFonts w:eastAsia="Times New Roman" w:cs="Times New Roman"/>
          <w:bCs/>
          <w:sz w:val="28"/>
          <w:szCs w:val="28"/>
          <w:lang w:eastAsia="ru-RU"/>
        </w:rPr>
        <w:t>2024</w:t>
      </w:r>
    </w:p>
    <w:p w:rsidR="00D82115" w:rsidRPr="00D82115" w:rsidRDefault="00D82115" w:rsidP="00D82115">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r w:rsidRPr="00D82115">
        <w:rPr>
          <w:rFonts w:eastAsia="Times New Roman" w:cs="Times New Roman"/>
          <w:sz w:val="28"/>
          <w:szCs w:val="28"/>
          <w:lang w:eastAsia="ru-RU"/>
        </w:rPr>
        <w:lastRenderedPageBreak/>
        <w:t xml:space="preserve">Рабочая программа учебной дисциплины </w:t>
      </w:r>
      <w:r w:rsidR="00132C42">
        <w:rPr>
          <w:rFonts w:eastAsia="Times New Roman" w:cs="Times New Roman"/>
          <w:sz w:val="28"/>
          <w:szCs w:val="28"/>
          <w:lang w:eastAsia="ru-RU"/>
        </w:rPr>
        <w:t xml:space="preserve">ПМ 01 </w:t>
      </w:r>
      <w:r w:rsidRPr="00D82115">
        <w:rPr>
          <w:rFonts w:eastAsia="Times New Roman" w:cs="Times New Roman"/>
          <w:sz w:val="28"/>
          <w:szCs w:val="28"/>
          <w:lang w:eastAsia="ru-RU"/>
        </w:rPr>
        <w:t>«</w:t>
      </w:r>
      <w:r w:rsidR="00132C42" w:rsidRPr="00132C42">
        <w:rPr>
          <w:rFonts w:eastAsia="Times New Roman" w:cs="Times New Roman"/>
          <w:sz w:val="28"/>
          <w:szCs w:val="28"/>
          <w:lang w:eastAsia="ru-RU"/>
        </w:rPr>
        <w:t>Подготовка, планирование и выполнение полевых и камеральных работ по инженерно-геодезическим изысканиям</w:t>
      </w:r>
      <w:r w:rsidRPr="00D82115">
        <w:rPr>
          <w:rFonts w:eastAsia="Times New Roman" w:cs="Times New Roman"/>
          <w:sz w:val="28"/>
          <w:szCs w:val="28"/>
          <w:lang w:eastAsia="ru-RU"/>
        </w:rPr>
        <w:t xml:space="preserve">» разработана в соответствии с требованиями ФГОС среднего профессионального образования по специальности 21.02.19 Землеустройство, </w:t>
      </w:r>
      <w:proofErr w:type="gramStart"/>
      <w:r w:rsidRPr="00D82115">
        <w:rPr>
          <w:rFonts w:eastAsia="Times New Roman" w:cs="Times New Roman"/>
          <w:sz w:val="28"/>
          <w:szCs w:val="28"/>
          <w:lang w:eastAsia="ru-RU"/>
        </w:rPr>
        <w:t>утверждённого  приказом</w:t>
      </w:r>
      <w:proofErr w:type="gramEnd"/>
      <w:r w:rsidRPr="00D82115">
        <w:rPr>
          <w:rFonts w:eastAsia="Times New Roman" w:cs="Times New Roman"/>
          <w:sz w:val="28"/>
          <w:szCs w:val="28"/>
          <w:lang w:eastAsia="ru-RU"/>
        </w:rPr>
        <w:t xml:space="preserve"> Министерства просвещения Российской Федерации от 18 мая 2022 г. N 339</w:t>
      </w:r>
    </w:p>
    <w:p w:rsidR="00D82115" w:rsidRPr="00D82115" w:rsidRDefault="00D82115" w:rsidP="00D82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D82115" w:rsidRPr="00D82115" w:rsidRDefault="00D82115"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D82115">
        <w:rPr>
          <w:rFonts w:eastAsia="Times New Roman" w:cs="Times New Roman"/>
          <w:sz w:val="28"/>
          <w:szCs w:val="28"/>
          <w:lang w:eastAsia="ru-RU"/>
        </w:rPr>
        <w:t>Организация-</w:t>
      </w:r>
      <w:proofErr w:type="gramStart"/>
      <w:r w:rsidRPr="00D82115">
        <w:rPr>
          <w:rFonts w:eastAsia="Times New Roman" w:cs="Times New Roman"/>
          <w:sz w:val="28"/>
          <w:szCs w:val="28"/>
          <w:lang w:eastAsia="ru-RU"/>
        </w:rPr>
        <w:t>разработчик:  ГАПОУ</w:t>
      </w:r>
      <w:proofErr w:type="gramEnd"/>
      <w:r w:rsidRPr="00D82115">
        <w:rPr>
          <w:rFonts w:eastAsia="Times New Roman" w:cs="Times New Roman"/>
          <w:sz w:val="28"/>
          <w:szCs w:val="28"/>
          <w:lang w:eastAsia="ru-RU"/>
        </w:rPr>
        <w:t xml:space="preserve"> СО «Нижнетагильский строительный колледж»</w:t>
      </w:r>
    </w:p>
    <w:p w:rsidR="00D82115" w:rsidRPr="00D82115" w:rsidRDefault="00D82115"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D82115" w:rsidRPr="00D82115" w:rsidRDefault="00D82115"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D82115">
        <w:rPr>
          <w:rFonts w:eastAsia="Times New Roman" w:cs="Times New Roman"/>
          <w:sz w:val="28"/>
          <w:szCs w:val="28"/>
          <w:lang w:eastAsia="ru-RU"/>
        </w:rPr>
        <w:t>Разработчик:</w:t>
      </w:r>
    </w:p>
    <w:p w:rsidR="00D82115" w:rsidRPr="00D82115" w:rsidRDefault="00132C42"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roofErr w:type="spellStart"/>
      <w:r>
        <w:rPr>
          <w:rFonts w:eastAsia="Times New Roman" w:cs="Times New Roman"/>
          <w:sz w:val="28"/>
          <w:szCs w:val="28"/>
          <w:lang w:eastAsia="ru-RU"/>
        </w:rPr>
        <w:t>Храмкова</w:t>
      </w:r>
      <w:proofErr w:type="spellEnd"/>
      <w:r>
        <w:rPr>
          <w:rFonts w:eastAsia="Times New Roman" w:cs="Times New Roman"/>
          <w:sz w:val="28"/>
          <w:szCs w:val="28"/>
          <w:lang w:eastAsia="ru-RU"/>
        </w:rPr>
        <w:t xml:space="preserve"> М.Н.</w:t>
      </w:r>
      <w:r w:rsidR="00D82115" w:rsidRPr="00D82115">
        <w:rPr>
          <w:rFonts w:eastAsia="Times New Roman" w:cs="Times New Roman"/>
          <w:sz w:val="28"/>
          <w:szCs w:val="28"/>
          <w:lang w:eastAsia="ru-RU"/>
        </w:rPr>
        <w:t xml:space="preserve">, преподаватель первой квалификационной категории </w:t>
      </w:r>
      <w:proofErr w:type="gramStart"/>
      <w:r w:rsidR="00D82115" w:rsidRPr="00D82115">
        <w:rPr>
          <w:rFonts w:eastAsia="Times New Roman" w:cs="Times New Roman"/>
          <w:sz w:val="28"/>
          <w:szCs w:val="28"/>
          <w:lang w:eastAsia="ru-RU"/>
        </w:rPr>
        <w:t>ГАПОУ  СО</w:t>
      </w:r>
      <w:proofErr w:type="gramEnd"/>
      <w:r w:rsidR="00D82115" w:rsidRPr="00D82115">
        <w:rPr>
          <w:rFonts w:eastAsia="Times New Roman" w:cs="Times New Roman"/>
          <w:sz w:val="28"/>
          <w:szCs w:val="28"/>
          <w:lang w:eastAsia="ru-RU"/>
        </w:rPr>
        <w:t xml:space="preserve"> «Нижнетагильский строительный колледж»</w:t>
      </w:r>
    </w:p>
    <w:p w:rsidR="00D82115" w:rsidRPr="00D82115" w:rsidRDefault="00D82115" w:rsidP="00D82115">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D82115" w:rsidRPr="00D82115" w:rsidTr="00C754E1">
        <w:tc>
          <w:tcPr>
            <w:tcW w:w="4785" w:type="dxa"/>
          </w:tcPr>
          <w:p w:rsidR="00D82115" w:rsidRPr="00D82115" w:rsidRDefault="00D82115" w:rsidP="00D82115">
            <w:pPr>
              <w:spacing w:after="0" w:line="360" w:lineRule="auto"/>
              <w:rPr>
                <w:rFonts w:eastAsia="Times New Roman" w:cs="Times New Roman"/>
                <w:sz w:val="28"/>
                <w:szCs w:val="24"/>
                <w:lang w:eastAsia="ru-RU"/>
              </w:rPr>
            </w:pPr>
            <w:r w:rsidRPr="00D82115">
              <w:rPr>
                <w:rFonts w:eastAsia="Times New Roman" w:cs="Times New Roman"/>
                <w:sz w:val="28"/>
                <w:szCs w:val="24"/>
                <w:lang w:eastAsia="ru-RU"/>
              </w:rPr>
              <w:t>РАССМОТРЕНА</w:t>
            </w:r>
          </w:p>
          <w:p w:rsidR="00D82115" w:rsidRPr="00D82115" w:rsidRDefault="00D82115" w:rsidP="00D82115">
            <w:pPr>
              <w:spacing w:after="0" w:line="360" w:lineRule="auto"/>
              <w:rPr>
                <w:rFonts w:eastAsia="Times New Roman" w:cs="Times New Roman"/>
                <w:sz w:val="28"/>
                <w:szCs w:val="24"/>
                <w:lang w:eastAsia="ru-RU"/>
              </w:rPr>
            </w:pPr>
            <w:r w:rsidRPr="00D82115">
              <w:rPr>
                <w:rFonts w:eastAsia="Times New Roman" w:cs="Times New Roman"/>
                <w:sz w:val="28"/>
                <w:szCs w:val="24"/>
                <w:lang w:eastAsia="ru-RU"/>
              </w:rPr>
              <w:t>на заседании ПЦК</w:t>
            </w:r>
          </w:p>
          <w:p w:rsidR="00D82115" w:rsidRPr="00D82115" w:rsidRDefault="00D82115" w:rsidP="00D82115">
            <w:pPr>
              <w:spacing w:after="0" w:line="360" w:lineRule="auto"/>
              <w:rPr>
                <w:rFonts w:eastAsia="Times New Roman" w:cs="Times New Roman"/>
                <w:sz w:val="28"/>
                <w:szCs w:val="24"/>
                <w:lang w:eastAsia="ru-RU"/>
              </w:rPr>
            </w:pPr>
            <w:r w:rsidRPr="00D82115">
              <w:rPr>
                <w:rFonts w:eastAsia="Times New Roman" w:cs="Times New Roman"/>
                <w:sz w:val="28"/>
                <w:szCs w:val="24"/>
                <w:lang w:eastAsia="ru-RU"/>
              </w:rPr>
              <w:t>«_____»___________202</w:t>
            </w:r>
            <w:r w:rsidR="00FA2244">
              <w:rPr>
                <w:rFonts w:eastAsia="Times New Roman" w:cs="Times New Roman"/>
                <w:sz w:val="28"/>
                <w:szCs w:val="24"/>
                <w:lang w:eastAsia="ru-RU"/>
              </w:rPr>
              <w:t>4</w:t>
            </w:r>
            <w:r w:rsidRPr="00D82115">
              <w:rPr>
                <w:rFonts w:eastAsia="Times New Roman" w:cs="Times New Roman"/>
                <w:sz w:val="28"/>
                <w:szCs w:val="24"/>
                <w:lang w:eastAsia="ru-RU"/>
              </w:rPr>
              <w:t xml:space="preserve"> г.</w:t>
            </w:r>
          </w:p>
          <w:p w:rsidR="00D82115" w:rsidRPr="00D82115" w:rsidRDefault="00D82115" w:rsidP="00D82115">
            <w:pPr>
              <w:spacing w:after="0" w:line="360" w:lineRule="auto"/>
              <w:rPr>
                <w:rFonts w:eastAsia="Times New Roman" w:cs="Times New Roman"/>
                <w:sz w:val="28"/>
                <w:szCs w:val="24"/>
                <w:lang w:eastAsia="ru-RU"/>
              </w:rPr>
            </w:pPr>
            <w:proofErr w:type="gramStart"/>
            <w:r w:rsidRPr="00D82115">
              <w:rPr>
                <w:rFonts w:eastAsia="Times New Roman" w:cs="Times New Roman"/>
                <w:sz w:val="28"/>
                <w:szCs w:val="24"/>
                <w:lang w:eastAsia="ru-RU"/>
              </w:rPr>
              <w:t>Председатель:_</w:t>
            </w:r>
            <w:proofErr w:type="gramEnd"/>
            <w:r w:rsidRPr="00D82115">
              <w:rPr>
                <w:rFonts w:eastAsia="Times New Roman" w:cs="Times New Roman"/>
                <w:sz w:val="28"/>
                <w:szCs w:val="24"/>
                <w:lang w:eastAsia="ru-RU"/>
              </w:rPr>
              <w:t>___________________</w:t>
            </w:r>
          </w:p>
          <w:p w:rsidR="00D82115" w:rsidRPr="00D82115" w:rsidRDefault="00D82115"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D82115" w:rsidRPr="00D82115" w:rsidRDefault="00D82115" w:rsidP="00D82115">
            <w:pPr>
              <w:spacing w:after="0" w:line="360" w:lineRule="auto"/>
              <w:rPr>
                <w:rFonts w:eastAsia="Times New Roman" w:cs="Times New Roman"/>
                <w:sz w:val="28"/>
                <w:szCs w:val="24"/>
                <w:lang w:eastAsia="ru-RU"/>
              </w:rPr>
            </w:pPr>
            <w:r w:rsidRPr="00D82115">
              <w:rPr>
                <w:rFonts w:eastAsia="Times New Roman" w:cs="Times New Roman"/>
                <w:sz w:val="28"/>
                <w:szCs w:val="24"/>
                <w:lang w:eastAsia="ru-RU"/>
              </w:rPr>
              <w:t>СОГЛАСОВАНО</w:t>
            </w:r>
          </w:p>
          <w:p w:rsidR="00D82115" w:rsidRPr="00D82115" w:rsidRDefault="00D82115" w:rsidP="00D82115">
            <w:pPr>
              <w:spacing w:after="0" w:line="360" w:lineRule="auto"/>
              <w:rPr>
                <w:rFonts w:eastAsia="Times New Roman" w:cs="Times New Roman"/>
                <w:sz w:val="28"/>
                <w:szCs w:val="24"/>
                <w:lang w:eastAsia="ru-RU"/>
              </w:rPr>
            </w:pPr>
            <w:r w:rsidRPr="00D82115">
              <w:rPr>
                <w:rFonts w:eastAsia="Times New Roman" w:cs="Times New Roman"/>
                <w:sz w:val="28"/>
                <w:szCs w:val="24"/>
                <w:lang w:eastAsia="ru-RU"/>
              </w:rPr>
              <w:t xml:space="preserve">Методическим советом, протокол №                     </w:t>
            </w:r>
          </w:p>
          <w:p w:rsidR="00D82115" w:rsidRPr="00D82115" w:rsidRDefault="00D82115" w:rsidP="00D82115">
            <w:pPr>
              <w:spacing w:after="0" w:line="360" w:lineRule="auto"/>
              <w:rPr>
                <w:rFonts w:eastAsia="Times New Roman" w:cs="Times New Roman"/>
                <w:sz w:val="28"/>
                <w:szCs w:val="24"/>
                <w:lang w:eastAsia="ru-RU"/>
              </w:rPr>
            </w:pPr>
            <w:r w:rsidRPr="00D82115">
              <w:rPr>
                <w:rFonts w:eastAsia="Times New Roman" w:cs="Times New Roman"/>
                <w:sz w:val="28"/>
                <w:szCs w:val="24"/>
                <w:lang w:eastAsia="ru-RU"/>
              </w:rPr>
              <w:t xml:space="preserve">  </w:t>
            </w:r>
          </w:p>
          <w:p w:rsidR="00D82115" w:rsidRPr="00D82115" w:rsidRDefault="00D82115" w:rsidP="00D82115">
            <w:pPr>
              <w:spacing w:after="0" w:line="360" w:lineRule="auto"/>
              <w:rPr>
                <w:rFonts w:eastAsia="Times New Roman" w:cs="Times New Roman"/>
                <w:sz w:val="28"/>
                <w:szCs w:val="24"/>
                <w:lang w:eastAsia="ru-RU"/>
              </w:rPr>
            </w:pPr>
            <w:r w:rsidRPr="00D82115">
              <w:rPr>
                <w:rFonts w:eastAsia="Times New Roman" w:cs="Times New Roman"/>
                <w:sz w:val="28"/>
                <w:szCs w:val="24"/>
                <w:lang w:eastAsia="ru-RU"/>
              </w:rPr>
              <w:t>«_____»___________202</w:t>
            </w:r>
            <w:r w:rsidR="00FA2244">
              <w:rPr>
                <w:rFonts w:eastAsia="Times New Roman" w:cs="Times New Roman"/>
                <w:sz w:val="28"/>
                <w:szCs w:val="24"/>
                <w:lang w:eastAsia="ru-RU"/>
              </w:rPr>
              <w:t xml:space="preserve">4 </w:t>
            </w:r>
            <w:r w:rsidRPr="00D82115">
              <w:rPr>
                <w:rFonts w:eastAsia="Times New Roman" w:cs="Times New Roman"/>
                <w:sz w:val="28"/>
                <w:szCs w:val="24"/>
                <w:lang w:eastAsia="ru-RU"/>
              </w:rPr>
              <w:t>г.</w:t>
            </w:r>
          </w:p>
          <w:p w:rsidR="00D82115" w:rsidRPr="00D82115" w:rsidRDefault="00D82115" w:rsidP="00D82115">
            <w:pPr>
              <w:spacing w:after="0" w:line="360" w:lineRule="auto"/>
              <w:rPr>
                <w:rFonts w:eastAsia="Times New Roman" w:cs="Times New Roman"/>
                <w:sz w:val="28"/>
                <w:szCs w:val="24"/>
                <w:lang w:eastAsia="ru-RU"/>
              </w:rPr>
            </w:pPr>
          </w:p>
          <w:p w:rsidR="00D82115" w:rsidRPr="00D82115" w:rsidRDefault="00D82115" w:rsidP="00D8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D82115" w:rsidRPr="00D82115" w:rsidRDefault="00D82115" w:rsidP="00D82115">
      <w:pPr>
        <w:spacing w:after="0" w:line="360" w:lineRule="auto"/>
        <w:rPr>
          <w:rFonts w:eastAsia="Times New Roman" w:cs="Times New Roman"/>
          <w:sz w:val="28"/>
          <w:szCs w:val="28"/>
          <w:lang w:eastAsia="ru-RU"/>
        </w:rPr>
      </w:pPr>
    </w:p>
    <w:p w:rsidR="00D82115" w:rsidRPr="00D82115" w:rsidRDefault="00D82115" w:rsidP="00D82115">
      <w:pPr>
        <w:spacing w:after="0" w:line="360" w:lineRule="auto"/>
        <w:jc w:val="both"/>
        <w:rPr>
          <w:rFonts w:eastAsia="Times New Roman" w:cs="Times New Roman"/>
          <w:sz w:val="28"/>
          <w:szCs w:val="28"/>
          <w:lang w:eastAsia="ru-RU"/>
        </w:rPr>
      </w:pPr>
    </w:p>
    <w:p w:rsidR="00D82115" w:rsidRPr="00D82115" w:rsidRDefault="00D82115" w:rsidP="00D821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D82115" w:rsidRPr="00D82115" w:rsidRDefault="00D82115" w:rsidP="00D82115">
      <w:pPr>
        <w:spacing w:after="0" w:line="360" w:lineRule="auto"/>
        <w:jc w:val="center"/>
        <w:rPr>
          <w:rFonts w:eastAsia="Times New Roman" w:cs="Times New Roman"/>
          <w:bCs/>
          <w:kern w:val="36"/>
          <w:sz w:val="32"/>
          <w:szCs w:val="28"/>
          <w:lang w:eastAsia="ru-RU"/>
        </w:rPr>
      </w:pPr>
      <w:r w:rsidRPr="00D82115">
        <w:rPr>
          <w:rFonts w:eastAsia="Times New Roman" w:cs="Times New Roman"/>
          <w:bCs/>
          <w:i/>
          <w:sz w:val="28"/>
          <w:szCs w:val="28"/>
          <w:lang w:eastAsia="ru-RU"/>
        </w:rPr>
        <w:br w:type="page"/>
      </w:r>
      <w:r w:rsidRPr="00D82115">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D82115" w:rsidRPr="00D82115" w:rsidTr="00C754E1">
        <w:tc>
          <w:tcPr>
            <w:tcW w:w="7668" w:type="dxa"/>
            <w:shd w:val="clear" w:color="auto" w:fill="auto"/>
          </w:tcPr>
          <w:p w:rsidR="00D82115" w:rsidRPr="00D82115" w:rsidRDefault="00D82115" w:rsidP="00D82115">
            <w:pPr>
              <w:spacing w:after="0" w:line="360" w:lineRule="auto"/>
              <w:rPr>
                <w:rFonts w:eastAsia="Calibri" w:cs="Times New Roman"/>
                <w:sz w:val="28"/>
                <w:szCs w:val="32"/>
              </w:rPr>
            </w:pPr>
            <w:r w:rsidRPr="00D82115">
              <w:rPr>
                <w:rFonts w:eastAsia="Calibri" w:cs="Times New Roman"/>
                <w:sz w:val="28"/>
                <w:szCs w:val="32"/>
              </w:rPr>
              <w:t>1.</w:t>
            </w:r>
            <w:r w:rsidRPr="00D82115">
              <w:rPr>
                <w:rFonts w:eastAsia="Calibri" w:cs="Times New Roman"/>
                <w:sz w:val="28"/>
                <w:szCs w:val="32"/>
              </w:rPr>
              <w:tab/>
              <w:t>Общая характеристика рабочей программы учебной дисциплины</w:t>
            </w:r>
          </w:p>
          <w:p w:rsidR="00D82115" w:rsidRPr="00D82115" w:rsidRDefault="00D82115" w:rsidP="00D82115">
            <w:pPr>
              <w:spacing w:after="0" w:line="360" w:lineRule="auto"/>
              <w:rPr>
                <w:rFonts w:eastAsia="Calibri" w:cs="Times New Roman"/>
                <w:sz w:val="28"/>
                <w:szCs w:val="32"/>
              </w:rPr>
            </w:pPr>
            <w:r w:rsidRPr="00D82115">
              <w:rPr>
                <w:rFonts w:eastAsia="Calibri" w:cs="Times New Roman"/>
                <w:sz w:val="28"/>
                <w:szCs w:val="32"/>
              </w:rPr>
              <w:t>2.</w:t>
            </w:r>
            <w:r w:rsidRPr="00D82115">
              <w:rPr>
                <w:rFonts w:eastAsia="Calibri" w:cs="Times New Roman"/>
                <w:sz w:val="28"/>
                <w:szCs w:val="32"/>
              </w:rPr>
              <w:tab/>
              <w:t>Структура и содержание учебной дисциплины</w:t>
            </w:r>
          </w:p>
          <w:p w:rsidR="00D82115" w:rsidRPr="00D82115" w:rsidRDefault="00D82115" w:rsidP="00D82115">
            <w:pPr>
              <w:spacing w:after="0" w:line="360" w:lineRule="auto"/>
              <w:rPr>
                <w:rFonts w:eastAsia="Calibri" w:cs="Times New Roman"/>
                <w:sz w:val="28"/>
                <w:szCs w:val="32"/>
              </w:rPr>
            </w:pPr>
            <w:r w:rsidRPr="00D82115">
              <w:rPr>
                <w:rFonts w:eastAsia="Calibri" w:cs="Times New Roman"/>
                <w:sz w:val="28"/>
                <w:szCs w:val="32"/>
              </w:rPr>
              <w:t>3.</w:t>
            </w:r>
            <w:r w:rsidRPr="00D82115">
              <w:rPr>
                <w:rFonts w:eastAsia="Calibri" w:cs="Times New Roman"/>
                <w:sz w:val="28"/>
                <w:szCs w:val="32"/>
              </w:rPr>
              <w:tab/>
              <w:t>Условия реализации учебной дисциплины</w:t>
            </w:r>
          </w:p>
          <w:p w:rsidR="00D82115" w:rsidRPr="00D82115" w:rsidRDefault="00D82115" w:rsidP="00D82115">
            <w:pPr>
              <w:spacing w:after="0" w:line="360" w:lineRule="auto"/>
              <w:rPr>
                <w:rFonts w:eastAsia="Calibri" w:cs="Times New Roman"/>
                <w:sz w:val="28"/>
                <w:szCs w:val="32"/>
              </w:rPr>
            </w:pPr>
            <w:r w:rsidRPr="00D82115">
              <w:rPr>
                <w:rFonts w:eastAsia="Calibri" w:cs="Times New Roman"/>
                <w:sz w:val="28"/>
                <w:szCs w:val="32"/>
              </w:rPr>
              <w:t>4.</w:t>
            </w:r>
            <w:r w:rsidRPr="00D82115">
              <w:rPr>
                <w:rFonts w:eastAsia="Calibri" w:cs="Times New Roman"/>
                <w:sz w:val="28"/>
                <w:szCs w:val="32"/>
              </w:rPr>
              <w:tab/>
              <w:t>Контроль и оценка результатов освоения учебной дисциплины</w:t>
            </w:r>
          </w:p>
          <w:p w:rsidR="00D82115" w:rsidRPr="00D82115" w:rsidRDefault="00D82115" w:rsidP="00D82115">
            <w:pPr>
              <w:spacing w:after="0" w:line="360" w:lineRule="auto"/>
              <w:ind w:right="81"/>
              <w:outlineLvl w:val="0"/>
              <w:rPr>
                <w:rFonts w:eastAsia="Times New Roman" w:cs="Times New Roman"/>
                <w:bCs/>
                <w:kern w:val="36"/>
                <w:sz w:val="28"/>
                <w:szCs w:val="28"/>
              </w:rPr>
            </w:pPr>
          </w:p>
        </w:tc>
        <w:tc>
          <w:tcPr>
            <w:tcW w:w="1903" w:type="dxa"/>
            <w:shd w:val="clear" w:color="auto" w:fill="auto"/>
          </w:tcPr>
          <w:p w:rsidR="00D82115" w:rsidRPr="00D82115" w:rsidRDefault="00D82115" w:rsidP="00D82115">
            <w:pPr>
              <w:spacing w:after="0" w:line="360" w:lineRule="auto"/>
              <w:jc w:val="center"/>
              <w:rPr>
                <w:rFonts w:eastAsia="Times New Roman" w:cs="Times New Roman"/>
                <w:sz w:val="28"/>
                <w:szCs w:val="28"/>
              </w:rPr>
            </w:pPr>
          </w:p>
        </w:tc>
      </w:tr>
    </w:tbl>
    <w:p w:rsidR="00D82115" w:rsidRPr="00D82115" w:rsidRDefault="00D82115" w:rsidP="00D8211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D82115" w:rsidRPr="00D82115" w:rsidRDefault="00D82115" w:rsidP="00D82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132C42" w:rsidRPr="00132C42" w:rsidRDefault="00D82115" w:rsidP="00132C42">
      <w:pPr>
        <w:spacing w:after="0"/>
        <w:jc w:val="center"/>
        <w:rPr>
          <w:rFonts w:eastAsia="Times New Roman" w:cs="Times New Roman"/>
          <w:sz w:val="28"/>
          <w:szCs w:val="24"/>
          <w:lang w:eastAsia="ru-RU"/>
        </w:rPr>
      </w:pPr>
      <w:r w:rsidRPr="00D82115">
        <w:rPr>
          <w:rFonts w:eastAsia="Times New Roman" w:cs="Times New Roman"/>
          <w:b/>
          <w:caps/>
          <w:sz w:val="28"/>
          <w:szCs w:val="28"/>
          <w:u w:val="single"/>
          <w:lang w:eastAsia="ru-RU"/>
        </w:rPr>
        <w:br w:type="page"/>
      </w:r>
      <w:r w:rsidR="00132C42" w:rsidRPr="00132C42">
        <w:rPr>
          <w:rFonts w:eastAsia="Times New Roman" w:cs="Times New Roman"/>
          <w:sz w:val="28"/>
          <w:szCs w:val="24"/>
          <w:lang w:eastAsia="ru-RU"/>
        </w:rPr>
        <w:lastRenderedPageBreak/>
        <w:t>1. ОБЩАЯ ХАРАКТЕРИСТИКА РАБОЧЕЙ ПРОГРАММЫ</w:t>
      </w:r>
    </w:p>
    <w:p w:rsidR="00132C42" w:rsidRPr="00132C42" w:rsidRDefault="00132C42" w:rsidP="00132C42">
      <w:pPr>
        <w:jc w:val="center"/>
        <w:rPr>
          <w:rFonts w:eastAsia="Times New Roman" w:cs="Times New Roman"/>
          <w:sz w:val="28"/>
          <w:szCs w:val="24"/>
          <w:lang w:eastAsia="ru-RU"/>
        </w:rPr>
      </w:pPr>
      <w:r w:rsidRPr="00132C42">
        <w:rPr>
          <w:rFonts w:eastAsia="Times New Roman" w:cs="Times New Roman"/>
          <w:sz w:val="28"/>
          <w:szCs w:val="24"/>
          <w:lang w:eastAsia="ru-RU"/>
        </w:rPr>
        <w:t>ПРОФЕССИОНАЛЬНОГО МОДУЛЯ</w:t>
      </w:r>
    </w:p>
    <w:p w:rsidR="00132C42" w:rsidRPr="00132C42" w:rsidRDefault="00132C42" w:rsidP="00132C42">
      <w:pPr>
        <w:jc w:val="center"/>
        <w:rPr>
          <w:rFonts w:eastAsia="Times New Roman" w:cs="Times New Roman"/>
          <w:i/>
          <w:sz w:val="28"/>
          <w:szCs w:val="24"/>
          <w:lang w:eastAsia="ru-RU"/>
        </w:rPr>
      </w:pPr>
      <w:r w:rsidRPr="00132C42">
        <w:rPr>
          <w:rFonts w:eastAsia="Times New Roman" w:cs="Times New Roman"/>
          <w:i/>
          <w:sz w:val="28"/>
          <w:szCs w:val="24"/>
          <w:lang w:eastAsia="ru-RU"/>
        </w:rPr>
        <w:t>«</w:t>
      </w:r>
      <w:r w:rsidRPr="00132C42">
        <w:rPr>
          <w:rFonts w:eastAsia="Times New Roman" w:cs="Times New Roman"/>
          <w:sz w:val="28"/>
          <w:szCs w:val="24"/>
          <w:lang w:eastAsia="ru-RU"/>
        </w:rPr>
        <w:t>ПМ 01. Подготовка, планирование и выполнение полевых и камеральных работ по инженерно-геодезическим изысканиям</w:t>
      </w:r>
      <w:r w:rsidRPr="00132C42">
        <w:rPr>
          <w:rFonts w:eastAsia="Times New Roman" w:cs="Times New Roman"/>
          <w:i/>
          <w:sz w:val="28"/>
          <w:szCs w:val="24"/>
          <w:lang w:eastAsia="ru-RU"/>
        </w:rPr>
        <w:t>»</w:t>
      </w:r>
    </w:p>
    <w:p w:rsidR="00132C42" w:rsidRPr="00132C42" w:rsidRDefault="00132C42" w:rsidP="00132C42">
      <w:pPr>
        <w:suppressAutoHyphens/>
        <w:spacing w:after="0"/>
        <w:ind w:firstLine="709"/>
        <w:rPr>
          <w:rFonts w:eastAsia="Times New Roman" w:cs="Times New Roman"/>
          <w:sz w:val="28"/>
          <w:szCs w:val="24"/>
          <w:lang w:eastAsia="ru-RU"/>
        </w:rPr>
      </w:pPr>
      <w:r w:rsidRPr="00132C42">
        <w:rPr>
          <w:rFonts w:eastAsia="Times New Roman" w:cs="Times New Roman"/>
          <w:sz w:val="28"/>
          <w:szCs w:val="24"/>
          <w:lang w:eastAsia="ru-RU"/>
        </w:rPr>
        <w:t xml:space="preserve">1.1. </w:t>
      </w:r>
      <w:bookmarkStart w:id="0" w:name="_Hlk511590080"/>
      <w:r w:rsidRPr="00132C42">
        <w:rPr>
          <w:rFonts w:eastAsia="Times New Roman" w:cs="Times New Roman"/>
          <w:sz w:val="28"/>
          <w:szCs w:val="24"/>
          <w:lang w:eastAsia="ru-RU"/>
        </w:rPr>
        <w:t xml:space="preserve">Цель и планируемые результаты освоения профессионального модуля </w:t>
      </w:r>
      <w:bookmarkEnd w:id="0"/>
    </w:p>
    <w:p w:rsidR="00132C42" w:rsidRPr="00132C42" w:rsidRDefault="00132C42" w:rsidP="00132C42">
      <w:pPr>
        <w:suppressAutoHyphens/>
        <w:ind w:firstLine="709"/>
        <w:jc w:val="both"/>
        <w:rPr>
          <w:rFonts w:eastAsia="Times New Roman" w:cs="Times New Roman"/>
          <w:sz w:val="28"/>
          <w:szCs w:val="24"/>
          <w:lang w:eastAsia="ru-RU"/>
        </w:rPr>
      </w:pPr>
      <w:r w:rsidRPr="00132C42">
        <w:rPr>
          <w:rFonts w:eastAsia="Times New Roman" w:cs="Times New Roman"/>
          <w:sz w:val="28"/>
          <w:szCs w:val="24"/>
          <w:lang w:eastAsia="ru-RU"/>
        </w:rPr>
        <w:t xml:space="preserve">В результате изучения профессионального модуля студент должен освоить основной вид деятельности </w:t>
      </w:r>
      <w:r>
        <w:rPr>
          <w:rFonts w:eastAsia="Times New Roman" w:cs="Times New Roman"/>
          <w:sz w:val="28"/>
          <w:szCs w:val="24"/>
          <w:lang w:eastAsia="ru-RU"/>
        </w:rPr>
        <w:t>«</w:t>
      </w:r>
      <w:r w:rsidRPr="00132C42">
        <w:rPr>
          <w:rFonts w:eastAsia="Times New Roman" w:cs="Times New Roman"/>
          <w:sz w:val="28"/>
          <w:szCs w:val="24"/>
          <w:lang w:eastAsia="ru-RU"/>
        </w:rPr>
        <w:t>Подготовка, планирование и выполнение полевых и камеральных работ по инженерно-геодезическим изысканиям</w:t>
      </w:r>
      <w:r>
        <w:rPr>
          <w:rFonts w:eastAsia="Times New Roman" w:cs="Times New Roman"/>
          <w:sz w:val="28"/>
          <w:szCs w:val="24"/>
          <w:lang w:eastAsia="ru-RU"/>
        </w:rPr>
        <w:t>»</w:t>
      </w:r>
      <w:r w:rsidRPr="00132C42">
        <w:rPr>
          <w:rFonts w:eastAsia="Times New Roman" w:cs="Times New Roman"/>
          <w:sz w:val="28"/>
          <w:szCs w:val="24"/>
          <w:lang w:eastAsia="ru-RU"/>
        </w:rPr>
        <w:t xml:space="preserve"> и соответствующие ему общие компетенции и профессиональные компетенции:</w:t>
      </w:r>
    </w:p>
    <w:p w:rsidR="00132C42" w:rsidRPr="00132C42" w:rsidRDefault="00132C42" w:rsidP="00132C42">
      <w:pPr>
        <w:ind w:firstLine="709"/>
        <w:jc w:val="both"/>
        <w:rPr>
          <w:rFonts w:eastAsia="Times New Roman" w:cs="Times New Roman"/>
          <w:sz w:val="28"/>
          <w:szCs w:val="24"/>
          <w:lang w:eastAsia="ru-RU"/>
        </w:rPr>
      </w:pPr>
      <w:r w:rsidRPr="00132C42">
        <w:rPr>
          <w:rFonts w:eastAsia="Times New Roman" w:cs="Times New Roman"/>
          <w:sz w:val="28"/>
          <w:szCs w:val="24"/>
          <w:lang w:eastAsia="ru-RU"/>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518"/>
      </w:tblGrid>
      <w:tr w:rsidR="00132C42" w:rsidRPr="00132C42" w:rsidTr="00C754E1">
        <w:tc>
          <w:tcPr>
            <w:tcW w:w="1229" w:type="dxa"/>
          </w:tcPr>
          <w:p w:rsidR="00132C42" w:rsidRPr="00132C42" w:rsidRDefault="00132C42" w:rsidP="00132C42">
            <w:pPr>
              <w:keepNext/>
              <w:spacing w:after="0" w:line="240" w:lineRule="auto"/>
              <w:jc w:val="both"/>
              <w:outlineLvl w:val="1"/>
              <w:rPr>
                <w:rFonts w:eastAsia="Times New Roman" w:cs="Times New Roman"/>
                <w:b/>
                <w:bCs/>
                <w:iCs/>
                <w:szCs w:val="24"/>
                <w:lang w:eastAsia="ru-RU"/>
              </w:rPr>
            </w:pPr>
            <w:r w:rsidRPr="00132C42">
              <w:rPr>
                <w:rFonts w:eastAsia="Times New Roman" w:cs="Times New Roman"/>
                <w:b/>
                <w:bCs/>
                <w:iCs/>
                <w:szCs w:val="24"/>
                <w:lang w:eastAsia="ru-RU"/>
              </w:rPr>
              <w:t>Код</w:t>
            </w:r>
          </w:p>
        </w:tc>
        <w:tc>
          <w:tcPr>
            <w:tcW w:w="8518" w:type="dxa"/>
          </w:tcPr>
          <w:p w:rsidR="00132C42" w:rsidRPr="00132C42" w:rsidRDefault="00132C42" w:rsidP="00132C42">
            <w:pPr>
              <w:keepNext/>
              <w:spacing w:after="0" w:line="240" w:lineRule="auto"/>
              <w:jc w:val="both"/>
              <w:outlineLvl w:val="1"/>
              <w:rPr>
                <w:rFonts w:eastAsia="Times New Roman" w:cs="Times New Roman"/>
                <w:b/>
                <w:bCs/>
                <w:iCs/>
                <w:szCs w:val="24"/>
                <w:lang w:eastAsia="ru-RU"/>
              </w:rPr>
            </w:pPr>
            <w:r w:rsidRPr="00132C42">
              <w:rPr>
                <w:rFonts w:eastAsia="Times New Roman" w:cs="Times New Roman"/>
                <w:b/>
                <w:bCs/>
                <w:iCs/>
                <w:szCs w:val="24"/>
                <w:lang w:eastAsia="ru-RU"/>
              </w:rPr>
              <w:t>Наименование общих компетенций</w:t>
            </w:r>
          </w:p>
        </w:tc>
      </w:tr>
      <w:tr w:rsidR="00132C42" w:rsidRPr="00132C42" w:rsidTr="00C754E1">
        <w:trPr>
          <w:trHeight w:val="327"/>
        </w:trPr>
        <w:tc>
          <w:tcPr>
            <w:tcW w:w="1229" w:type="dxa"/>
          </w:tcPr>
          <w:p w:rsidR="00132C42" w:rsidRPr="00132C42" w:rsidRDefault="00132C42" w:rsidP="00132C42">
            <w:pPr>
              <w:ind w:left="113" w:right="113"/>
              <w:jc w:val="center"/>
              <w:rPr>
                <w:rFonts w:eastAsia="Times New Roman" w:cs="Times New Roman"/>
                <w:b/>
                <w:szCs w:val="24"/>
                <w:lang w:eastAsia="ru-RU"/>
              </w:rPr>
            </w:pPr>
            <w:r w:rsidRPr="00132C42">
              <w:rPr>
                <w:rFonts w:eastAsia="Times New Roman" w:cs="Times New Roman"/>
                <w:iCs/>
                <w:szCs w:val="24"/>
                <w:lang w:eastAsia="ru-RU"/>
              </w:rPr>
              <w:t>ОК 01</w:t>
            </w:r>
          </w:p>
        </w:tc>
        <w:tc>
          <w:tcPr>
            <w:tcW w:w="8518" w:type="dxa"/>
          </w:tcPr>
          <w:p w:rsidR="00132C42" w:rsidRPr="00132C42" w:rsidRDefault="00132C42" w:rsidP="00132C42">
            <w:pPr>
              <w:suppressAutoHyphens/>
              <w:rPr>
                <w:rFonts w:eastAsia="Times New Roman" w:cs="Times New Roman"/>
                <w:b/>
                <w:iCs/>
                <w:szCs w:val="24"/>
                <w:lang w:eastAsia="ru-RU"/>
              </w:rPr>
            </w:pPr>
            <w:r w:rsidRPr="00132C42">
              <w:rPr>
                <w:rFonts w:eastAsia="Times New Roman" w:cs="Times New Roman"/>
                <w:iCs/>
                <w:szCs w:val="24"/>
                <w:lang w:eastAsia="ru-RU"/>
              </w:rPr>
              <w:t>Выбирать способы решения задач профессиональной деятельности, применительно к различным контекстам</w:t>
            </w:r>
          </w:p>
        </w:tc>
      </w:tr>
      <w:tr w:rsidR="00132C42" w:rsidRPr="00132C42" w:rsidTr="00C754E1">
        <w:tc>
          <w:tcPr>
            <w:tcW w:w="1229" w:type="dxa"/>
          </w:tcPr>
          <w:p w:rsidR="00132C42" w:rsidRPr="00132C42" w:rsidRDefault="00132C42" w:rsidP="00132C42">
            <w:pPr>
              <w:ind w:left="113" w:right="113"/>
              <w:jc w:val="center"/>
              <w:rPr>
                <w:rFonts w:eastAsia="Times New Roman" w:cs="Times New Roman"/>
                <w:iCs/>
                <w:szCs w:val="24"/>
                <w:lang w:eastAsia="ru-RU"/>
              </w:rPr>
            </w:pPr>
            <w:r w:rsidRPr="00132C42">
              <w:rPr>
                <w:rFonts w:eastAsia="Times New Roman" w:cs="Times New Roman"/>
                <w:iCs/>
                <w:szCs w:val="24"/>
                <w:lang w:eastAsia="ru-RU"/>
              </w:rPr>
              <w:t>ОК 02</w:t>
            </w:r>
          </w:p>
        </w:tc>
        <w:tc>
          <w:tcPr>
            <w:tcW w:w="8518" w:type="dxa"/>
          </w:tcPr>
          <w:p w:rsidR="00132C42" w:rsidRPr="00132C42" w:rsidRDefault="00132C42" w:rsidP="00132C42">
            <w:pPr>
              <w:suppressAutoHyphens/>
              <w:spacing w:after="0" w:line="240" w:lineRule="auto"/>
              <w:rPr>
                <w:rFonts w:eastAsia="Times New Roman" w:cs="Times New Roman"/>
                <w:iCs/>
                <w:szCs w:val="24"/>
                <w:lang w:eastAsia="ru-RU"/>
              </w:rPr>
            </w:pPr>
            <w:r w:rsidRPr="00132C42">
              <w:rPr>
                <w:rFonts w:eastAsia="Times New Roman" w:cs="Times New Roman"/>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132C42" w:rsidRPr="00132C42" w:rsidTr="00C754E1">
        <w:tc>
          <w:tcPr>
            <w:tcW w:w="1229" w:type="dxa"/>
          </w:tcPr>
          <w:p w:rsidR="00132C42" w:rsidRPr="00132C42" w:rsidRDefault="00132C42" w:rsidP="00132C42">
            <w:pPr>
              <w:ind w:left="113" w:right="113"/>
              <w:jc w:val="center"/>
              <w:rPr>
                <w:rFonts w:eastAsia="Times New Roman" w:cs="Times New Roman"/>
                <w:iCs/>
                <w:szCs w:val="24"/>
                <w:lang w:eastAsia="ru-RU"/>
              </w:rPr>
            </w:pPr>
            <w:r w:rsidRPr="00132C42">
              <w:rPr>
                <w:rFonts w:eastAsia="Times New Roman" w:cs="Times New Roman"/>
                <w:iCs/>
                <w:szCs w:val="24"/>
                <w:lang w:eastAsia="ru-RU"/>
              </w:rPr>
              <w:t>ОК 04</w:t>
            </w:r>
          </w:p>
        </w:tc>
        <w:tc>
          <w:tcPr>
            <w:tcW w:w="8518" w:type="dxa"/>
          </w:tcPr>
          <w:p w:rsidR="00132C42" w:rsidRPr="00132C42" w:rsidRDefault="00132C42" w:rsidP="00132C42">
            <w:pPr>
              <w:suppressAutoHyphens/>
              <w:spacing w:after="0" w:line="240" w:lineRule="auto"/>
              <w:rPr>
                <w:rFonts w:eastAsia="Times New Roman" w:cs="Times New Roman"/>
                <w:szCs w:val="24"/>
                <w:lang w:eastAsia="ru-RU"/>
              </w:rPr>
            </w:pPr>
            <w:r w:rsidRPr="00132C42">
              <w:rPr>
                <w:rFonts w:eastAsia="Times New Roman" w:cs="Times New Roman"/>
                <w:szCs w:val="24"/>
                <w:lang w:eastAsia="ru-RU"/>
              </w:rPr>
              <w:t>Эффективно взаимодействовать и работать в коллективе и команде;</w:t>
            </w:r>
          </w:p>
        </w:tc>
      </w:tr>
      <w:tr w:rsidR="00132C42" w:rsidRPr="00132C42" w:rsidTr="00C754E1">
        <w:tc>
          <w:tcPr>
            <w:tcW w:w="1229" w:type="dxa"/>
          </w:tcPr>
          <w:p w:rsidR="00132C42" w:rsidRPr="00132C42" w:rsidRDefault="00132C42" w:rsidP="00132C42">
            <w:pPr>
              <w:ind w:left="113" w:right="113"/>
              <w:jc w:val="center"/>
              <w:rPr>
                <w:rFonts w:eastAsia="Times New Roman" w:cs="Times New Roman"/>
                <w:iCs/>
                <w:szCs w:val="24"/>
                <w:lang w:eastAsia="ru-RU"/>
              </w:rPr>
            </w:pPr>
            <w:r w:rsidRPr="00132C42">
              <w:rPr>
                <w:rFonts w:eastAsia="Times New Roman" w:cs="Times New Roman"/>
                <w:iCs/>
                <w:szCs w:val="24"/>
                <w:lang w:eastAsia="ru-RU"/>
              </w:rPr>
              <w:t>ОК 08</w:t>
            </w:r>
          </w:p>
        </w:tc>
        <w:tc>
          <w:tcPr>
            <w:tcW w:w="8518" w:type="dxa"/>
          </w:tcPr>
          <w:p w:rsidR="00132C42" w:rsidRPr="00132C42" w:rsidRDefault="00132C42" w:rsidP="00132C42">
            <w:pPr>
              <w:spacing w:after="0" w:line="240" w:lineRule="auto"/>
              <w:jc w:val="both"/>
              <w:rPr>
                <w:rFonts w:eastAsia="Times New Roman" w:cs="Times New Roman"/>
                <w:szCs w:val="24"/>
                <w:lang w:eastAsia="ru-RU"/>
              </w:rPr>
            </w:pPr>
            <w:r w:rsidRPr="00132C42">
              <w:rPr>
                <w:rFonts w:eastAsia="Times New Roman" w:cs="Times New Roman"/>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132C42" w:rsidRPr="00132C42" w:rsidTr="00C754E1">
        <w:tc>
          <w:tcPr>
            <w:tcW w:w="1229" w:type="dxa"/>
          </w:tcPr>
          <w:p w:rsidR="00132C42" w:rsidRPr="00132C42" w:rsidRDefault="00132C42" w:rsidP="00132C42">
            <w:pPr>
              <w:ind w:left="113" w:right="113"/>
              <w:jc w:val="center"/>
              <w:rPr>
                <w:rFonts w:eastAsia="Times New Roman" w:cs="Times New Roman"/>
                <w:iCs/>
                <w:szCs w:val="24"/>
                <w:lang w:eastAsia="ru-RU"/>
              </w:rPr>
            </w:pPr>
            <w:r w:rsidRPr="00132C42">
              <w:rPr>
                <w:rFonts w:eastAsia="Times New Roman" w:cs="Times New Roman"/>
                <w:iCs/>
                <w:szCs w:val="24"/>
                <w:lang w:eastAsia="ru-RU"/>
              </w:rPr>
              <w:t>ОК 09</w:t>
            </w:r>
          </w:p>
        </w:tc>
        <w:tc>
          <w:tcPr>
            <w:tcW w:w="8518" w:type="dxa"/>
          </w:tcPr>
          <w:p w:rsidR="00132C42" w:rsidRPr="00132C42" w:rsidRDefault="00132C42" w:rsidP="00132C42">
            <w:pPr>
              <w:suppressAutoHyphens/>
              <w:spacing w:after="0" w:line="240" w:lineRule="auto"/>
              <w:rPr>
                <w:rFonts w:eastAsia="Times New Roman" w:cs="Times New Roman"/>
                <w:sz w:val="22"/>
                <w:lang w:eastAsia="ru-RU"/>
              </w:rPr>
            </w:pPr>
            <w:r w:rsidRPr="00132C42">
              <w:rPr>
                <w:rFonts w:eastAsia="Times New Roman" w:cs="Times New Roman"/>
                <w:szCs w:val="24"/>
                <w:lang w:eastAsia="ru-RU"/>
              </w:rPr>
              <w:t>Пользоваться профессиональной документацией на государственном и иностранных языках</w:t>
            </w:r>
          </w:p>
        </w:tc>
      </w:tr>
    </w:tbl>
    <w:p w:rsidR="00132C42" w:rsidRPr="00132C42" w:rsidRDefault="00132C42" w:rsidP="00132C42">
      <w:pPr>
        <w:keepNext/>
        <w:spacing w:line="240" w:lineRule="auto"/>
        <w:ind w:firstLine="567"/>
        <w:jc w:val="both"/>
        <w:outlineLvl w:val="1"/>
        <w:rPr>
          <w:rFonts w:eastAsia="Times New Roman" w:cs="Times New Roman"/>
          <w:bCs/>
          <w:i/>
          <w:iCs/>
          <w:szCs w:val="24"/>
          <w:lang w:eastAsia="ru-RU"/>
        </w:rPr>
      </w:pPr>
      <w:r w:rsidRPr="00132C42">
        <w:rPr>
          <w:rFonts w:eastAsia="Times New Roman" w:cs="Times New Roman"/>
          <w:bCs/>
          <w:iCs/>
          <w:szCs w:val="24"/>
          <w:lang w:eastAsia="ru-RU"/>
        </w:rPr>
        <w:t>1</w:t>
      </w:r>
      <w:r w:rsidRPr="00132C42">
        <w:rPr>
          <w:rFonts w:eastAsia="Times New Roman" w:cs="Times New Roman"/>
          <w:bCs/>
          <w:i/>
          <w:iCs/>
          <w:szCs w:val="24"/>
          <w:lang w:eastAsia="ru-RU"/>
        </w:rPr>
        <w:t>.</w:t>
      </w:r>
      <w:r w:rsidRPr="00132C42">
        <w:rPr>
          <w:rFonts w:eastAsia="Times New Roman" w:cs="Times New Roman"/>
          <w:bCs/>
          <w:iCs/>
          <w:szCs w:val="24"/>
          <w:lang w:eastAsia="ru-RU"/>
        </w:rPr>
        <w:t>1.2. Перечень профессиональных компетенций</w:t>
      </w:r>
      <w:r w:rsidRPr="00132C42">
        <w:rPr>
          <w:rFonts w:eastAsia="Times New Roman" w:cs="Times New Roman"/>
          <w:bCs/>
          <w:i/>
          <w:iCs/>
          <w:szCs w:val="24"/>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543"/>
      </w:tblGrid>
      <w:tr w:rsidR="00132C42" w:rsidRPr="00132C42" w:rsidTr="00C754E1">
        <w:tc>
          <w:tcPr>
            <w:tcW w:w="1204" w:type="dxa"/>
          </w:tcPr>
          <w:p w:rsidR="00132C42" w:rsidRPr="00132C42" w:rsidRDefault="00132C42" w:rsidP="00132C42">
            <w:pPr>
              <w:keepNext/>
              <w:spacing w:after="0" w:line="240" w:lineRule="auto"/>
              <w:jc w:val="both"/>
              <w:outlineLvl w:val="1"/>
              <w:rPr>
                <w:rFonts w:eastAsia="Times New Roman" w:cs="Times New Roman"/>
                <w:b/>
                <w:bCs/>
                <w:iCs/>
                <w:szCs w:val="24"/>
                <w:lang w:eastAsia="ru-RU"/>
              </w:rPr>
            </w:pPr>
            <w:r w:rsidRPr="00132C42">
              <w:rPr>
                <w:rFonts w:eastAsia="Times New Roman" w:cs="Times New Roman"/>
                <w:b/>
                <w:bCs/>
                <w:iCs/>
                <w:szCs w:val="24"/>
                <w:lang w:eastAsia="ru-RU"/>
              </w:rPr>
              <w:t>Код</w:t>
            </w:r>
          </w:p>
        </w:tc>
        <w:tc>
          <w:tcPr>
            <w:tcW w:w="8543" w:type="dxa"/>
          </w:tcPr>
          <w:p w:rsidR="00132C42" w:rsidRPr="00132C42" w:rsidRDefault="00132C42" w:rsidP="00132C42">
            <w:pPr>
              <w:keepNext/>
              <w:spacing w:after="0" w:line="240" w:lineRule="auto"/>
              <w:jc w:val="both"/>
              <w:outlineLvl w:val="1"/>
              <w:rPr>
                <w:rFonts w:eastAsia="Times New Roman" w:cs="Times New Roman"/>
                <w:b/>
                <w:bCs/>
                <w:iCs/>
                <w:szCs w:val="24"/>
                <w:lang w:eastAsia="ru-RU"/>
              </w:rPr>
            </w:pPr>
            <w:r w:rsidRPr="00132C42">
              <w:rPr>
                <w:rFonts w:eastAsia="Times New Roman" w:cs="Times New Roman"/>
                <w:b/>
                <w:bCs/>
                <w:iCs/>
                <w:szCs w:val="24"/>
                <w:lang w:eastAsia="ru-RU"/>
              </w:rPr>
              <w:t>Наименование видов деятельности и профессиональных компетенций</w:t>
            </w:r>
          </w:p>
        </w:tc>
      </w:tr>
      <w:tr w:rsidR="00132C42" w:rsidRPr="00132C42" w:rsidTr="00C754E1">
        <w:tc>
          <w:tcPr>
            <w:tcW w:w="1204" w:type="dxa"/>
          </w:tcPr>
          <w:p w:rsidR="00132C42" w:rsidRPr="00132C42" w:rsidRDefault="00132C42" w:rsidP="00132C42">
            <w:pPr>
              <w:keepNext/>
              <w:spacing w:after="0" w:line="240" w:lineRule="auto"/>
              <w:jc w:val="both"/>
              <w:outlineLvl w:val="1"/>
              <w:rPr>
                <w:rFonts w:eastAsia="Times New Roman" w:cs="Times New Roman"/>
                <w:bCs/>
                <w:iCs/>
                <w:szCs w:val="24"/>
                <w:lang w:eastAsia="ru-RU"/>
              </w:rPr>
            </w:pPr>
            <w:r w:rsidRPr="00132C42">
              <w:rPr>
                <w:rFonts w:eastAsia="Times New Roman" w:cs="Times New Roman"/>
                <w:bCs/>
                <w:iCs/>
                <w:szCs w:val="24"/>
                <w:lang w:eastAsia="ru-RU"/>
              </w:rPr>
              <w:t>ВД 1</w:t>
            </w:r>
          </w:p>
        </w:tc>
        <w:tc>
          <w:tcPr>
            <w:tcW w:w="8543" w:type="dxa"/>
          </w:tcPr>
          <w:p w:rsidR="00132C42" w:rsidRPr="00132C42" w:rsidRDefault="00132C42" w:rsidP="00132C42">
            <w:pPr>
              <w:keepNext/>
              <w:spacing w:after="0" w:line="240" w:lineRule="auto"/>
              <w:jc w:val="both"/>
              <w:outlineLvl w:val="1"/>
              <w:rPr>
                <w:rFonts w:eastAsia="Times New Roman" w:cs="Times New Roman"/>
                <w:bCs/>
                <w:iCs/>
                <w:szCs w:val="24"/>
                <w:lang w:eastAsia="ru-RU"/>
              </w:rPr>
            </w:pPr>
            <w:r w:rsidRPr="00132C42">
              <w:rPr>
                <w:rFonts w:eastAsia="Times New Roman" w:cs="Times New Roman"/>
                <w:bCs/>
                <w:iCs/>
                <w:szCs w:val="24"/>
                <w:lang w:eastAsia="ru-RU"/>
              </w:rPr>
              <w:t>Подготовка, планирование и выполнение полевых и камеральных работ по инженерно-геодезическим изысканиям</w:t>
            </w:r>
          </w:p>
        </w:tc>
      </w:tr>
      <w:tr w:rsidR="00132C42" w:rsidRPr="00132C42" w:rsidTr="00C754E1">
        <w:tc>
          <w:tcPr>
            <w:tcW w:w="1204" w:type="dxa"/>
          </w:tcPr>
          <w:p w:rsidR="00132C42" w:rsidRPr="00132C42" w:rsidRDefault="00132C42" w:rsidP="00132C42">
            <w:pPr>
              <w:keepNext/>
              <w:spacing w:after="0" w:line="240" w:lineRule="auto"/>
              <w:jc w:val="both"/>
              <w:outlineLvl w:val="1"/>
              <w:rPr>
                <w:rFonts w:eastAsia="Times New Roman" w:cs="Times New Roman"/>
                <w:bCs/>
                <w:iCs/>
                <w:szCs w:val="24"/>
                <w:lang w:eastAsia="ru-RU"/>
              </w:rPr>
            </w:pPr>
            <w:r w:rsidRPr="00132C42">
              <w:rPr>
                <w:rFonts w:eastAsia="Times New Roman" w:cs="Times New Roman"/>
                <w:bCs/>
                <w:iCs/>
                <w:szCs w:val="24"/>
                <w:lang w:eastAsia="ru-RU"/>
              </w:rPr>
              <w:t>ПК 1.1.</w:t>
            </w:r>
          </w:p>
        </w:tc>
        <w:tc>
          <w:tcPr>
            <w:tcW w:w="8543" w:type="dxa"/>
          </w:tcPr>
          <w:p w:rsidR="00132C42" w:rsidRPr="00132C42" w:rsidRDefault="00132C42" w:rsidP="00132C42">
            <w:pPr>
              <w:tabs>
                <w:tab w:val="left" w:pos="2835"/>
              </w:tabs>
              <w:spacing w:after="0" w:line="240" w:lineRule="auto"/>
              <w:jc w:val="both"/>
              <w:rPr>
                <w:rFonts w:eastAsia="Times New Roman" w:cs="Times New Roman"/>
                <w:i/>
                <w:szCs w:val="24"/>
                <w:lang w:eastAsia="ru-RU"/>
              </w:rPr>
            </w:pPr>
            <w:r w:rsidRPr="00132C42">
              <w:rPr>
                <w:rFonts w:eastAsia="Times New Roman" w:cs="Times New Roman"/>
                <w:szCs w:val="24"/>
                <w:lang w:eastAsia="ru-RU"/>
              </w:rPr>
              <w:t>Выполнять полевые геодезические работы на производственном участке.</w:t>
            </w:r>
          </w:p>
        </w:tc>
      </w:tr>
      <w:tr w:rsidR="00132C42" w:rsidRPr="00132C42" w:rsidTr="00C754E1">
        <w:tc>
          <w:tcPr>
            <w:tcW w:w="1204" w:type="dxa"/>
          </w:tcPr>
          <w:p w:rsidR="00132C42" w:rsidRPr="00132C42" w:rsidRDefault="00132C42" w:rsidP="00132C42">
            <w:pPr>
              <w:keepNext/>
              <w:spacing w:after="0" w:line="240" w:lineRule="auto"/>
              <w:jc w:val="both"/>
              <w:outlineLvl w:val="1"/>
              <w:rPr>
                <w:rFonts w:eastAsia="Times New Roman" w:cs="Times New Roman"/>
                <w:bCs/>
                <w:iCs/>
                <w:szCs w:val="24"/>
                <w:lang w:eastAsia="ru-RU"/>
              </w:rPr>
            </w:pPr>
            <w:r w:rsidRPr="00132C42">
              <w:rPr>
                <w:rFonts w:eastAsia="Times New Roman" w:cs="Times New Roman"/>
                <w:bCs/>
                <w:iCs/>
                <w:szCs w:val="24"/>
                <w:lang w:eastAsia="ru-RU"/>
              </w:rPr>
              <w:t>ПК 1.2.</w:t>
            </w:r>
          </w:p>
        </w:tc>
        <w:tc>
          <w:tcPr>
            <w:tcW w:w="8543" w:type="dxa"/>
          </w:tcPr>
          <w:p w:rsidR="00132C42" w:rsidRPr="00132C42" w:rsidRDefault="00132C42" w:rsidP="00132C42">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132C42">
              <w:rPr>
                <w:rFonts w:eastAsia="Times New Roman" w:cs="Times New Roman"/>
                <w:szCs w:val="24"/>
                <w:lang w:eastAsia="ru-RU"/>
              </w:rPr>
              <w:t>Выполнять топографические съемки различных масштабов.</w:t>
            </w:r>
          </w:p>
        </w:tc>
      </w:tr>
      <w:tr w:rsidR="00132C42" w:rsidRPr="00132C42" w:rsidTr="00C754E1">
        <w:tc>
          <w:tcPr>
            <w:tcW w:w="1204" w:type="dxa"/>
          </w:tcPr>
          <w:p w:rsidR="00132C42" w:rsidRPr="00132C42" w:rsidRDefault="00132C42" w:rsidP="00132C42">
            <w:pPr>
              <w:keepNext/>
              <w:spacing w:after="0" w:line="240" w:lineRule="auto"/>
              <w:jc w:val="both"/>
              <w:outlineLvl w:val="1"/>
              <w:rPr>
                <w:rFonts w:eastAsia="Times New Roman" w:cs="Times New Roman"/>
                <w:bCs/>
                <w:iCs/>
                <w:szCs w:val="24"/>
                <w:lang w:eastAsia="ru-RU"/>
              </w:rPr>
            </w:pPr>
            <w:r w:rsidRPr="00132C42">
              <w:rPr>
                <w:rFonts w:eastAsia="Times New Roman" w:cs="Times New Roman"/>
                <w:bCs/>
                <w:iCs/>
                <w:szCs w:val="24"/>
                <w:lang w:eastAsia="ru-RU"/>
              </w:rPr>
              <w:t>ПК 1.3.</w:t>
            </w:r>
          </w:p>
        </w:tc>
        <w:tc>
          <w:tcPr>
            <w:tcW w:w="8543" w:type="dxa"/>
          </w:tcPr>
          <w:p w:rsidR="00132C42" w:rsidRPr="00132C42" w:rsidRDefault="00132C42" w:rsidP="00132C42">
            <w:pPr>
              <w:spacing w:after="0" w:line="240" w:lineRule="auto"/>
              <w:jc w:val="both"/>
              <w:rPr>
                <w:rFonts w:eastAsia="Times New Roman" w:cs="Times New Roman"/>
                <w:szCs w:val="24"/>
                <w:lang w:eastAsia="ru-RU"/>
              </w:rPr>
            </w:pPr>
            <w:r w:rsidRPr="00132C42">
              <w:rPr>
                <w:rFonts w:eastAsia="Times New Roman" w:cs="Times New Roman"/>
                <w:szCs w:val="24"/>
                <w:lang w:eastAsia="ru-RU"/>
              </w:rPr>
              <w:t>Выполнять графические работы по составлению картографических материалов</w:t>
            </w:r>
          </w:p>
        </w:tc>
      </w:tr>
      <w:tr w:rsidR="00132C42" w:rsidRPr="00132C42" w:rsidTr="00C754E1">
        <w:tc>
          <w:tcPr>
            <w:tcW w:w="1204" w:type="dxa"/>
          </w:tcPr>
          <w:p w:rsidR="00132C42" w:rsidRPr="00132C42" w:rsidRDefault="00132C42" w:rsidP="00132C42">
            <w:pPr>
              <w:keepNext/>
              <w:spacing w:after="0" w:line="240" w:lineRule="auto"/>
              <w:jc w:val="both"/>
              <w:outlineLvl w:val="1"/>
              <w:rPr>
                <w:rFonts w:eastAsia="Times New Roman" w:cs="Times New Roman"/>
                <w:bCs/>
                <w:iCs/>
                <w:szCs w:val="24"/>
                <w:lang w:eastAsia="ru-RU"/>
              </w:rPr>
            </w:pPr>
            <w:r w:rsidRPr="00132C42">
              <w:rPr>
                <w:rFonts w:eastAsia="Times New Roman" w:cs="Times New Roman"/>
                <w:bCs/>
                <w:iCs/>
                <w:szCs w:val="24"/>
                <w:lang w:eastAsia="ru-RU"/>
              </w:rPr>
              <w:t>ПК 1.4.</w:t>
            </w:r>
          </w:p>
        </w:tc>
        <w:tc>
          <w:tcPr>
            <w:tcW w:w="8543" w:type="dxa"/>
          </w:tcPr>
          <w:p w:rsidR="00132C42" w:rsidRPr="00132C42" w:rsidRDefault="00132C42" w:rsidP="00132C42">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132C42">
              <w:rPr>
                <w:rFonts w:eastAsia="Times New Roman" w:cs="Times New Roman"/>
                <w:szCs w:val="24"/>
                <w:lang w:eastAsia="ru-RU"/>
              </w:rPr>
              <w:t>Выполнять кадастровые съемки и кадастровые работы по формированию земельных участков.</w:t>
            </w:r>
          </w:p>
        </w:tc>
      </w:tr>
      <w:tr w:rsidR="00132C42" w:rsidRPr="00132C42" w:rsidTr="00C754E1">
        <w:tc>
          <w:tcPr>
            <w:tcW w:w="1204" w:type="dxa"/>
          </w:tcPr>
          <w:p w:rsidR="00132C42" w:rsidRPr="00132C42" w:rsidRDefault="00132C42" w:rsidP="00132C42">
            <w:pPr>
              <w:keepNext/>
              <w:spacing w:after="0" w:line="240" w:lineRule="auto"/>
              <w:jc w:val="both"/>
              <w:outlineLvl w:val="1"/>
              <w:rPr>
                <w:rFonts w:eastAsia="Times New Roman" w:cs="Times New Roman"/>
                <w:bCs/>
                <w:iCs/>
                <w:szCs w:val="24"/>
                <w:lang w:eastAsia="ru-RU"/>
              </w:rPr>
            </w:pPr>
            <w:r w:rsidRPr="00132C42">
              <w:rPr>
                <w:rFonts w:eastAsia="Times New Roman" w:cs="Times New Roman"/>
                <w:bCs/>
                <w:iCs/>
                <w:szCs w:val="24"/>
                <w:lang w:eastAsia="ru-RU"/>
              </w:rPr>
              <w:t>ПК 1.5</w:t>
            </w:r>
          </w:p>
        </w:tc>
        <w:tc>
          <w:tcPr>
            <w:tcW w:w="8543" w:type="dxa"/>
          </w:tcPr>
          <w:p w:rsidR="00132C42" w:rsidRPr="00132C42" w:rsidRDefault="00132C42" w:rsidP="00132C42">
            <w:pPr>
              <w:spacing w:after="0" w:line="240" w:lineRule="auto"/>
              <w:jc w:val="both"/>
              <w:rPr>
                <w:rFonts w:eastAsia="Times New Roman" w:cs="Times New Roman"/>
                <w:szCs w:val="24"/>
                <w:lang w:eastAsia="ru-RU"/>
              </w:rPr>
            </w:pPr>
            <w:r w:rsidRPr="00132C42">
              <w:rPr>
                <w:rFonts w:eastAsia="Times New Roman" w:cs="Times New Roman"/>
                <w:szCs w:val="24"/>
                <w:lang w:eastAsia="ru-RU"/>
              </w:rPr>
              <w:t xml:space="preserve">Выполнять дешифрирование </w:t>
            </w:r>
            <w:proofErr w:type="spellStart"/>
            <w:r w:rsidRPr="00132C42">
              <w:rPr>
                <w:rFonts w:eastAsia="Times New Roman" w:cs="Times New Roman"/>
                <w:szCs w:val="24"/>
                <w:lang w:eastAsia="ru-RU"/>
              </w:rPr>
              <w:t>аэро</w:t>
            </w:r>
            <w:proofErr w:type="spellEnd"/>
            <w:r w:rsidRPr="00132C42">
              <w:rPr>
                <w:rFonts w:eastAsia="Times New Roman" w:cs="Times New Roman"/>
                <w:szCs w:val="24"/>
                <w:lang w:eastAsia="ru-RU"/>
              </w:rPr>
              <w:t>- и космических снимков для получения информации об объектах недвижимости</w:t>
            </w:r>
          </w:p>
        </w:tc>
      </w:tr>
      <w:tr w:rsidR="00132C42" w:rsidRPr="00132C42" w:rsidTr="00C754E1">
        <w:tc>
          <w:tcPr>
            <w:tcW w:w="1204" w:type="dxa"/>
          </w:tcPr>
          <w:p w:rsidR="00132C42" w:rsidRPr="00132C42" w:rsidRDefault="00132C42" w:rsidP="00132C42">
            <w:pPr>
              <w:keepNext/>
              <w:spacing w:after="0" w:line="240" w:lineRule="auto"/>
              <w:jc w:val="both"/>
              <w:outlineLvl w:val="1"/>
              <w:rPr>
                <w:rFonts w:eastAsia="Times New Roman" w:cs="Times New Roman"/>
                <w:bCs/>
                <w:iCs/>
                <w:szCs w:val="24"/>
                <w:lang w:eastAsia="ru-RU"/>
              </w:rPr>
            </w:pPr>
            <w:r w:rsidRPr="00132C42">
              <w:rPr>
                <w:rFonts w:eastAsia="Times New Roman" w:cs="Times New Roman"/>
                <w:bCs/>
                <w:iCs/>
                <w:szCs w:val="24"/>
                <w:lang w:eastAsia="ru-RU"/>
              </w:rPr>
              <w:t>ПК 1.6.</w:t>
            </w:r>
          </w:p>
        </w:tc>
        <w:tc>
          <w:tcPr>
            <w:tcW w:w="8543" w:type="dxa"/>
          </w:tcPr>
          <w:p w:rsidR="00132C42" w:rsidRPr="00132C42" w:rsidRDefault="00132C42" w:rsidP="00132C42">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132C42">
              <w:rPr>
                <w:rFonts w:eastAsia="Times New Roman" w:cs="Times New Roman"/>
                <w:szCs w:val="24"/>
                <w:lang w:eastAsia="ru-RU"/>
              </w:rPr>
              <w:t>Применять аппаратно-программные средства для расчетов и составления топографических, межевых планов.</w:t>
            </w:r>
          </w:p>
        </w:tc>
      </w:tr>
    </w:tbl>
    <w:p w:rsidR="00132C42" w:rsidRPr="00132C42" w:rsidRDefault="00132C42" w:rsidP="00132C42">
      <w:pPr>
        <w:spacing w:before="240"/>
        <w:ind w:firstLine="567"/>
        <w:rPr>
          <w:rFonts w:eastAsia="Times New Roman" w:cs="Times New Roman"/>
          <w:bCs/>
          <w:szCs w:val="24"/>
          <w:lang w:eastAsia="ru-RU"/>
        </w:rPr>
      </w:pPr>
      <w:r w:rsidRPr="00132C42">
        <w:rPr>
          <w:rFonts w:eastAsia="Times New Roman" w:cs="Times New Roman"/>
          <w:bCs/>
          <w:szCs w:val="24"/>
          <w:lang w:eastAsia="ru-RU"/>
        </w:rPr>
        <w:t>1.1.3. 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371"/>
      </w:tblGrid>
      <w:tr w:rsidR="00132C42" w:rsidRPr="00132C42" w:rsidTr="00C754E1">
        <w:tc>
          <w:tcPr>
            <w:tcW w:w="2376" w:type="dxa"/>
          </w:tcPr>
          <w:p w:rsidR="00132C42" w:rsidRPr="00132C42" w:rsidRDefault="00132C42" w:rsidP="00132C42">
            <w:pPr>
              <w:spacing w:after="0" w:line="240" w:lineRule="auto"/>
              <w:rPr>
                <w:rFonts w:eastAsia="Times New Roman" w:cs="Times New Roman"/>
                <w:bCs/>
                <w:szCs w:val="24"/>
              </w:rPr>
            </w:pPr>
            <w:r w:rsidRPr="00132C42">
              <w:rPr>
                <w:rFonts w:eastAsia="Times New Roman" w:cs="Times New Roman"/>
                <w:bCs/>
                <w:szCs w:val="24"/>
              </w:rPr>
              <w:t>Иметь практический опыт</w:t>
            </w:r>
          </w:p>
        </w:tc>
        <w:tc>
          <w:tcPr>
            <w:tcW w:w="7371" w:type="dxa"/>
          </w:tcPr>
          <w:p w:rsidR="00132C42" w:rsidRPr="00132C42" w:rsidRDefault="00132C42" w:rsidP="00132C42">
            <w:pPr>
              <w:widowControl w:val="0"/>
              <w:autoSpaceDE w:val="0"/>
              <w:autoSpaceDN w:val="0"/>
              <w:adjustRightInd w:val="0"/>
              <w:spacing w:after="0" w:line="240" w:lineRule="auto"/>
              <w:ind w:firstLine="255"/>
              <w:jc w:val="both"/>
              <w:rPr>
                <w:rFonts w:eastAsia="Times New Roman" w:cs="Times New Roman"/>
                <w:szCs w:val="24"/>
                <w:lang w:eastAsia="ru-RU"/>
              </w:rPr>
            </w:pPr>
            <w:r w:rsidRPr="00132C42">
              <w:rPr>
                <w:rFonts w:eastAsia="Times New Roman" w:cs="Times New Roman"/>
                <w:szCs w:val="24"/>
                <w:lang w:eastAsia="ru-RU"/>
              </w:rPr>
              <w:t>В выполнении полевых геодезических работ на производственном участке;</w:t>
            </w:r>
          </w:p>
          <w:p w:rsidR="00132C42" w:rsidRPr="00132C42" w:rsidRDefault="00132C42" w:rsidP="00132C42">
            <w:pPr>
              <w:widowControl w:val="0"/>
              <w:autoSpaceDE w:val="0"/>
              <w:autoSpaceDN w:val="0"/>
              <w:adjustRightInd w:val="0"/>
              <w:spacing w:after="0" w:line="240" w:lineRule="auto"/>
              <w:ind w:firstLine="255"/>
              <w:jc w:val="both"/>
              <w:rPr>
                <w:rFonts w:eastAsia="Times New Roman" w:cs="Times New Roman"/>
                <w:szCs w:val="24"/>
                <w:lang w:eastAsia="ru-RU"/>
              </w:rPr>
            </w:pPr>
            <w:r w:rsidRPr="00132C42">
              <w:rPr>
                <w:rFonts w:eastAsia="Times New Roman" w:cs="Times New Roman"/>
                <w:szCs w:val="24"/>
                <w:lang w:eastAsia="ru-RU"/>
              </w:rPr>
              <w:t>Выполнении топографических и кадастровых съемок;</w:t>
            </w:r>
          </w:p>
          <w:p w:rsidR="00132C42" w:rsidRPr="00132C42" w:rsidRDefault="00132C42" w:rsidP="00132C42">
            <w:pPr>
              <w:widowControl w:val="0"/>
              <w:suppressAutoHyphens/>
              <w:spacing w:after="0" w:line="240" w:lineRule="auto"/>
              <w:ind w:firstLine="255"/>
              <w:jc w:val="both"/>
              <w:rPr>
                <w:rFonts w:eastAsia="Times New Roman" w:cs="Times New Roman"/>
                <w:szCs w:val="24"/>
                <w:lang w:eastAsia="ru-RU"/>
              </w:rPr>
            </w:pPr>
            <w:r w:rsidRPr="00132C42">
              <w:rPr>
                <w:rFonts w:eastAsia="Times New Roman" w:cs="Times New Roman"/>
                <w:szCs w:val="24"/>
                <w:lang w:eastAsia="ru-RU"/>
              </w:rPr>
              <w:t>Обработке результатов полевых измерений;</w:t>
            </w:r>
          </w:p>
          <w:p w:rsidR="00132C42" w:rsidRPr="00132C42" w:rsidRDefault="00132C42" w:rsidP="00132C42">
            <w:pPr>
              <w:widowControl w:val="0"/>
              <w:suppressAutoHyphens/>
              <w:spacing w:after="0" w:line="240" w:lineRule="auto"/>
              <w:ind w:firstLine="255"/>
              <w:jc w:val="both"/>
              <w:rPr>
                <w:rFonts w:eastAsia="Times New Roman" w:cs="Times New Roman"/>
                <w:szCs w:val="24"/>
                <w:lang w:eastAsia="ru-RU"/>
              </w:rPr>
            </w:pPr>
            <w:r w:rsidRPr="00132C42">
              <w:rPr>
                <w:rFonts w:eastAsia="Times New Roman" w:cs="Times New Roman"/>
                <w:szCs w:val="24"/>
                <w:lang w:eastAsia="ru-RU"/>
              </w:rPr>
              <w:t>Составлении картографических материалов с применением специализированных компьютерных программ;</w:t>
            </w:r>
          </w:p>
          <w:p w:rsidR="00132C42" w:rsidRPr="00132C42" w:rsidRDefault="00132C42" w:rsidP="00132C42">
            <w:pPr>
              <w:widowControl w:val="0"/>
              <w:suppressAutoHyphens/>
              <w:spacing w:after="0" w:line="240" w:lineRule="auto"/>
              <w:ind w:firstLine="255"/>
              <w:jc w:val="both"/>
              <w:rPr>
                <w:rFonts w:ascii="Calibri" w:eastAsia="Times New Roman" w:hAnsi="Calibri" w:cs="Times New Roman"/>
                <w:sz w:val="22"/>
                <w:lang w:eastAsia="ru-RU"/>
              </w:rPr>
            </w:pPr>
            <w:r w:rsidRPr="00132C42">
              <w:rPr>
                <w:rFonts w:eastAsia="Times New Roman" w:cs="Times New Roman"/>
                <w:szCs w:val="24"/>
                <w:lang w:eastAsia="ru-RU"/>
              </w:rPr>
              <w:lastRenderedPageBreak/>
              <w:t xml:space="preserve">Подготовке материалов </w:t>
            </w:r>
            <w:proofErr w:type="spellStart"/>
            <w:r w:rsidRPr="00132C42">
              <w:rPr>
                <w:rFonts w:eastAsia="Times New Roman" w:cs="Times New Roman"/>
                <w:szCs w:val="24"/>
                <w:lang w:eastAsia="ru-RU"/>
              </w:rPr>
              <w:t>аэро</w:t>
            </w:r>
            <w:proofErr w:type="spellEnd"/>
            <w:r w:rsidRPr="00132C42">
              <w:rPr>
                <w:rFonts w:eastAsia="Times New Roman" w:cs="Times New Roman"/>
                <w:szCs w:val="24"/>
                <w:lang w:eastAsia="ru-RU"/>
              </w:rPr>
              <w:t>- и космических съемок для использования при проведении изыскательских и землеустроительных работ.</w:t>
            </w:r>
          </w:p>
        </w:tc>
      </w:tr>
      <w:tr w:rsidR="00132C42" w:rsidRPr="00132C42" w:rsidTr="00C754E1">
        <w:tc>
          <w:tcPr>
            <w:tcW w:w="2376" w:type="dxa"/>
          </w:tcPr>
          <w:p w:rsidR="00132C42" w:rsidRPr="00132C42" w:rsidRDefault="00132C42" w:rsidP="00132C42">
            <w:pPr>
              <w:spacing w:after="0" w:line="240" w:lineRule="auto"/>
              <w:rPr>
                <w:rFonts w:eastAsia="Times New Roman" w:cs="Times New Roman"/>
                <w:bCs/>
                <w:szCs w:val="24"/>
              </w:rPr>
            </w:pPr>
            <w:r w:rsidRPr="00132C42">
              <w:rPr>
                <w:rFonts w:eastAsia="Times New Roman" w:cs="Times New Roman"/>
                <w:bCs/>
                <w:szCs w:val="24"/>
              </w:rPr>
              <w:lastRenderedPageBreak/>
              <w:t>уметь</w:t>
            </w:r>
          </w:p>
        </w:tc>
        <w:tc>
          <w:tcPr>
            <w:tcW w:w="7371" w:type="dxa"/>
          </w:tcPr>
          <w:p w:rsidR="00132C42" w:rsidRPr="00132C42" w:rsidRDefault="00132C42" w:rsidP="00132C42">
            <w:pPr>
              <w:widowControl w:val="0"/>
              <w:autoSpaceDE w:val="0"/>
              <w:autoSpaceDN w:val="0"/>
              <w:adjustRightInd w:val="0"/>
              <w:spacing w:after="0" w:line="240" w:lineRule="auto"/>
              <w:ind w:firstLine="255"/>
              <w:jc w:val="both"/>
              <w:rPr>
                <w:rFonts w:eastAsia="Times New Roman" w:cs="Times New Roman"/>
                <w:szCs w:val="24"/>
                <w:lang w:eastAsia="ru-RU"/>
              </w:rPr>
            </w:pPr>
            <w:r w:rsidRPr="00132C42">
              <w:rPr>
                <w:rFonts w:eastAsia="Times New Roman" w:cs="Times New Roman"/>
                <w:szCs w:val="24"/>
                <w:lang w:eastAsia="ru-RU"/>
              </w:rPr>
              <w:t xml:space="preserve">Выполнять полевые геодезические работы; </w:t>
            </w:r>
          </w:p>
          <w:p w:rsidR="00132C42" w:rsidRPr="00132C42" w:rsidRDefault="00132C42" w:rsidP="00132C42">
            <w:pPr>
              <w:widowControl w:val="0"/>
              <w:autoSpaceDE w:val="0"/>
              <w:autoSpaceDN w:val="0"/>
              <w:adjustRightInd w:val="0"/>
              <w:spacing w:after="0" w:line="240" w:lineRule="auto"/>
              <w:ind w:firstLine="255"/>
              <w:jc w:val="both"/>
              <w:rPr>
                <w:rFonts w:eastAsia="Times New Roman" w:cs="Times New Roman"/>
                <w:szCs w:val="24"/>
                <w:lang w:eastAsia="ru-RU"/>
              </w:rPr>
            </w:pPr>
            <w:r w:rsidRPr="00132C42">
              <w:rPr>
                <w:rFonts w:eastAsia="Times New Roman" w:cs="Times New Roman"/>
                <w:szCs w:val="24"/>
                <w:lang w:eastAsia="ru-RU"/>
              </w:rPr>
              <w:t>Использовать современные технологии определения местоположения на основе спутниковой навигации, а также методы электронных измерений геодезических сетей;</w:t>
            </w:r>
          </w:p>
          <w:p w:rsidR="00132C42" w:rsidRPr="00132C42" w:rsidRDefault="00132C42" w:rsidP="00132C42">
            <w:pPr>
              <w:shd w:val="clear" w:color="auto" w:fill="FFFFFF"/>
              <w:spacing w:after="0" w:line="240" w:lineRule="auto"/>
              <w:ind w:firstLine="255"/>
              <w:jc w:val="both"/>
              <w:rPr>
                <w:rFonts w:eastAsia="Calibri" w:cs="Arial"/>
                <w:szCs w:val="24"/>
                <w:lang w:eastAsia="ru-RU"/>
              </w:rPr>
            </w:pPr>
            <w:r w:rsidRPr="00132C42">
              <w:rPr>
                <w:rFonts w:eastAsia="Calibri" w:cs="Arial"/>
                <w:szCs w:val="24"/>
                <w:lang w:eastAsia="ru-RU"/>
              </w:rPr>
              <w:t xml:space="preserve">Выполнять фотограмметрические работы и дешифрирование аэрофотоснимков и </w:t>
            </w:r>
            <w:proofErr w:type="spellStart"/>
            <w:r w:rsidRPr="00132C42">
              <w:rPr>
                <w:rFonts w:eastAsia="Calibri" w:cs="Arial"/>
                <w:szCs w:val="24"/>
                <w:lang w:eastAsia="ru-RU"/>
              </w:rPr>
              <w:t>космофотоснимков</w:t>
            </w:r>
            <w:proofErr w:type="spellEnd"/>
            <w:r w:rsidRPr="00132C42">
              <w:rPr>
                <w:rFonts w:eastAsia="Calibri" w:cs="Arial"/>
                <w:szCs w:val="24"/>
                <w:lang w:eastAsia="ru-RU"/>
              </w:rPr>
              <w:t>;</w:t>
            </w:r>
          </w:p>
          <w:p w:rsidR="00132C42" w:rsidRPr="00132C42" w:rsidRDefault="00132C42" w:rsidP="00132C42">
            <w:pPr>
              <w:shd w:val="clear" w:color="auto" w:fill="FFFFFF"/>
              <w:spacing w:after="0" w:line="240" w:lineRule="auto"/>
              <w:ind w:firstLine="255"/>
              <w:jc w:val="both"/>
              <w:rPr>
                <w:rFonts w:eastAsia="Calibri" w:cs="Arial"/>
                <w:szCs w:val="24"/>
                <w:lang w:eastAsia="ru-RU"/>
              </w:rPr>
            </w:pPr>
            <w:r w:rsidRPr="00132C42">
              <w:rPr>
                <w:rFonts w:eastAsia="Calibri" w:cs="Arial"/>
                <w:szCs w:val="24"/>
                <w:lang w:eastAsia="ru-RU"/>
              </w:rPr>
              <w:t>Производить крупномасштабные топографические съемки для создания изыскательских планов, в том числе съемку подземных коммуникаций;</w:t>
            </w:r>
          </w:p>
          <w:p w:rsidR="00132C42" w:rsidRPr="00132C42" w:rsidRDefault="00132C42" w:rsidP="00132C42">
            <w:pPr>
              <w:shd w:val="clear" w:color="auto" w:fill="FFFFFF"/>
              <w:spacing w:after="0" w:line="240" w:lineRule="auto"/>
              <w:ind w:firstLine="255"/>
              <w:jc w:val="both"/>
              <w:rPr>
                <w:rFonts w:ascii="Arial" w:eastAsia="Calibri" w:hAnsi="Arial" w:cs="Arial"/>
                <w:b/>
                <w:sz w:val="16"/>
                <w:szCs w:val="16"/>
                <w:lang w:eastAsia="ru-RU"/>
              </w:rPr>
            </w:pPr>
            <w:r w:rsidRPr="00132C42">
              <w:rPr>
                <w:rFonts w:eastAsia="Calibri" w:cs="Arial"/>
                <w:szCs w:val="24"/>
                <w:lang w:eastAsia="ru-RU"/>
              </w:rPr>
              <w:t>Использовать информационно-коммуникационные технологии в профессиональной деятельности.</w:t>
            </w:r>
          </w:p>
        </w:tc>
      </w:tr>
      <w:tr w:rsidR="00132C42" w:rsidRPr="00132C42" w:rsidTr="00C754E1">
        <w:tc>
          <w:tcPr>
            <w:tcW w:w="2376" w:type="dxa"/>
          </w:tcPr>
          <w:p w:rsidR="00132C42" w:rsidRPr="00132C42" w:rsidRDefault="00132C42" w:rsidP="00132C42">
            <w:pPr>
              <w:spacing w:after="0" w:line="240" w:lineRule="auto"/>
              <w:rPr>
                <w:rFonts w:eastAsia="Times New Roman" w:cs="Times New Roman"/>
                <w:bCs/>
                <w:szCs w:val="24"/>
              </w:rPr>
            </w:pPr>
            <w:r w:rsidRPr="00132C42">
              <w:rPr>
                <w:rFonts w:eastAsia="Times New Roman" w:cs="Times New Roman"/>
                <w:bCs/>
                <w:szCs w:val="24"/>
              </w:rPr>
              <w:t>знать</w:t>
            </w:r>
          </w:p>
        </w:tc>
        <w:tc>
          <w:tcPr>
            <w:tcW w:w="7371" w:type="dxa"/>
          </w:tcPr>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Нормативные правовые акты, распорядительные и нормативные материалы по производству топографо-геодезических и картографических работ;</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Устройство и принципы работы геодезических приборов и систем;</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Методы угловых и линейных измерений, нивелирования и координатных определений;</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Техники выполнения полевых и камеральных геодезических работ;</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Современные технологии определения местоположения пунктов геодезических сетей на основе спутниковой навигации;</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Методы электронных измерений элементов геодезических сетей;</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Метрологические требования к содержанию и эксплуатации топографо-геодезического оборудования;</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Алгоритмы математической обработки результатов полевых геодезических измерений с использованием современных компьютерных программ;</w:t>
            </w:r>
          </w:p>
          <w:p w:rsidR="00132C42" w:rsidRPr="00132C42" w:rsidRDefault="00132C42" w:rsidP="00132C42">
            <w:pPr>
              <w:spacing w:after="0" w:line="240" w:lineRule="auto"/>
              <w:ind w:firstLine="255"/>
              <w:jc w:val="both"/>
              <w:rPr>
                <w:rFonts w:eastAsia="Times New Roman" w:cs="Times New Roman"/>
                <w:szCs w:val="24"/>
                <w:lang w:eastAsia="ru-RU"/>
              </w:rPr>
            </w:pPr>
            <w:r w:rsidRPr="00132C42">
              <w:rPr>
                <w:rFonts w:eastAsia="Times New Roman" w:cs="Times New Roman"/>
                <w:szCs w:val="24"/>
                <w:lang w:eastAsia="ru-RU"/>
              </w:rPr>
              <w:t>Технологии фотограмметрических работ и дешифрирования при создании инженерно-топографических планов;</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Система фондов хранения сведений об объектах инженерных изысканий; порядок обращения и получения сведений;</w:t>
            </w:r>
          </w:p>
          <w:p w:rsidR="00132C42" w:rsidRPr="00132C42" w:rsidRDefault="00132C42" w:rsidP="00132C42">
            <w:pPr>
              <w:shd w:val="clear" w:color="auto" w:fill="FFFFFF"/>
              <w:spacing w:after="0" w:line="240" w:lineRule="auto"/>
              <w:ind w:firstLine="255"/>
              <w:jc w:val="both"/>
              <w:rPr>
                <w:rFonts w:eastAsia="Calibri" w:cs="Arial"/>
                <w:szCs w:val="24"/>
              </w:rPr>
            </w:pPr>
            <w:r w:rsidRPr="00132C42">
              <w:rPr>
                <w:rFonts w:eastAsia="Calibri" w:cs="Arial"/>
                <w:szCs w:val="24"/>
              </w:rPr>
              <w:t xml:space="preserve">Установленный порядок сдачи отчетных материалов выполненных инженерно-геодезических изысканий в ответственные организации; </w:t>
            </w:r>
          </w:p>
          <w:p w:rsidR="00132C42" w:rsidRPr="00132C42" w:rsidRDefault="00132C42" w:rsidP="00132C42">
            <w:pPr>
              <w:widowControl w:val="0"/>
              <w:autoSpaceDE w:val="0"/>
              <w:autoSpaceDN w:val="0"/>
              <w:adjustRightInd w:val="0"/>
              <w:spacing w:after="0" w:line="240" w:lineRule="auto"/>
              <w:ind w:firstLine="255"/>
              <w:jc w:val="both"/>
              <w:rPr>
                <w:rFonts w:eastAsia="Times New Roman" w:cs="Times New Roman"/>
                <w:szCs w:val="24"/>
                <w:lang w:eastAsia="ru-RU"/>
              </w:rPr>
            </w:pPr>
            <w:r w:rsidRPr="00132C42">
              <w:rPr>
                <w:rFonts w:eastAsia="Times New Roman" w:cs="Times New Roman"/>
                <w:szCs w:val="24"/>
                <w:lang w:eastAsia="ru-RU"/>
              </w:rPr>
              <w:t>Требования охраны труда.</w:t>
            </w:r>
          </w:p>
        </w:tc>
      </w:tr>
    </w:tbl>
    <w:p w:rsidR="00132C42" w:rsidRPr="00132C42" w:rsidRDefault="00132C42" w:rsidP="00132C42">
      <w:pPr>
        <w:ind w:firstLine="567"/>
        <w:rPr>
          <w:rFonts w:eastAsia="Times New Roman" w:cs="Times New Roman"/>
          <w:b/>
          <w:sz w:val="28"/>
          <w:szCs w:val="24"/>
          <w:lang w:eastAsia="ru-RU"/>
        </w:rPr>
      </w:pPr>
      <w:bookmarkStart w:id="1" w:name="_Hlk511591667"/>
      <w:r w:rsidRPr="00132C42">
        <w:rPr>
          <w:rFonts w:eastAsia="Times New Roman" w:cs="Times New Roman"/>
          <w:b/>
          <w:sz w:val="28"/>
          <w:szCs w:val="24"/>
          <w:lang w:eastAsia="ru-RU"/>
        </w:rPr>
        <w:t>1.2. Количество часов, отводимое на освоение профессионального модуля</w:t>
      </w:r>
    </w:p>
    <w:p w:rsidR="00132C42" w:rsidRPr="00132C42" w:rsidRDefault="00132C42" w:rsidP="00132C42">
      <w:pPr>
        <w:spacing w:after="0"/>
        <w:rPr>
          <w:rFonts w:eastAsia="Times New Roman" w:cs="Times New Roman"/>
          <w:sz w:val="28"/>
          <w:szCs w:val="24"/>
          <w:lang w:eastAsia="ru-RU"/>
        </w:rPr>
      </w:pPr>
      <w:r w:rsidRPr="00132C42">
        <w:rPr>
          <w:rFonts w:eastAsia="Times New Roman" w:cs="Times New Roman"/>
          <w:sz w:val="28"/>
          <w:szCs w:val="24"/>
          <w:lang w:eastAsia="ru-RU"/>
        </w:rPr>
        <w:t xml:space="preserve">Всего часов   </w:t>
      </w:r>
      <w:r>
        <w:rPr>
          <w:rFonts w:eastAsia="Times New Roman" w:cs="Times New Roman"/>
          <w:sz w:val="28"/>
          <w:szCs w:val="24"/>
          <w:lang w:eastAsia="ru-RU"/>
        </w:rPr>
        <w:t>528</w:t>
      </w:r>
    </w:p>
    <w:p w:rsidR="00132C42" w:rsidRPr="00132C42" w:rsidRDefault="00132C42" w:rsidP="00132C42">
      <w:pPr>
        <w:spacing w:after="0"/>
        <w:ind w:firstLine="709"/>
        <w:rPr>
          <w:rFonts w:eastAsia="Times New Roman" w:cs="Times New Roman"/>
          <w:sz w:val="28"/>
          <w:szCs w:val="24"/>
          <w:lang w:eastAsia="ru-RU"/>
        </w:rPr>
      </w:pPr>
      <w:r w:rsidRPr="00132C42">
        <w:rPr>
          <w:rFonts w:eastAsia="Times New Roman" w:cs="Times New Roman"/>
          <w:sz w:val="28"/>
          <w:szCs w:val="24"/>
          <w:lang w:eastAsia="ru-RU"/>
        </w:rPr>
        <w:t>в том числе в форме практической подготовки   392</w:t>
      </w:r>
    </w:p>
    <w:p w:rsidR="00132C42" w:rsidRPr="00132C42" w:rsidRDefault="00132C42" w:rsidP="00132C42">
      <w:pPr>
        <w:spacing w:after="0"/>
        <w:rPr>
          <w:rFonts w:eastAsia="Times New Roman" w:cs="Times New Roman"/>
          <w:sz w:val="28"/>
          <w:szCs w:val="24"/>
          <w:lang w:eastAsia="ru-RU"/>
        </w:rPr>
      </w:pPr>
      <w:r w:rsidRPr="00132C42">
        <w:rPr>
          <w:rFonts w:eastAsia="Times New Roman" w:cs="Times New Roman"/>
          <w:sz w:val="28"/>
          <w:szCs w:val="24"/>
          <w:lang w:eastAsia="ru-RU"/>
        </w:rPr>
        <w:t xml:space="preserve">Из них на освоение </w:t>
      </w:r>
      <w:proofErr w:type="gramStart"/>
      <w:r w:rsidRPr="00132C42">
        <w:rPr>
          <w:rFonts w:eastAsia="Times New Roman" w:cs="Times New Roman"/>
          <w:sz w:val="28"/>
          <w:szCs w:val="24"/>
          <w:lang w:eastAsia="ru-RU"/>
        </w:rPr>
        <w:t>МДК  2</w:t>
      </w:r>
      <w:r>
        <w:rPr>
          <w:rFonts w:eastAsia="Times New Roman" w:cs="Times New Roman"/>
          <w:sz w:val="28"/>
          <w:szCs w:val="24"/>
          <w:lang w:eastAsia="ru-RU"/>
        </w:rPr>
        <w:t>40</w:t>
      </w:r>
      <w:proofErr w:type="gramEnd"/>
    </w:p>
    <w:p w:rsidR="00132C42" w:rsidRPr="00132C42" w:rsidRDefault="00132C42" w:rsidP="00132C42">
      <w:pPr>
        <w:spacing w:after="0"/>
        <w:ind w:firstLine="709"/>
        <w:rPr>
          <w:rFonts w:eastAsia="Times New Roman" w:cs="Times New Roman"/>
          <w:i/>
          <w:sz w:val="28"/>
          <w:szCs w:val="24"/>
          <w:lang w:eastAsia="ru-RU"/>
        </w:rPr>
      </w:pPr>
      <w:r w:rsidRPr="00132C42">
        <w:rPr>
          <w:rFonts w:eastAsia="Times New Roman" w:cs="Times New Roman"/>
          <w:sz w:val="28"/>
          <w:szCs w:val="24"/>
          <w:lang w:eastAsia="ru-RU"/>
        </w:rPr>
        <w:t>В том числе, самостоятельная работа</w:t>
      </w:r>
      <w:r>
        <w:rPr>
          <w:rFonts w:eastAsia="Times New Roman" w:cs="Times New Roman"/>
          <w:i/>
          <w:sz w:val="28"/>
          <w:szCs w:val="24"/>
          <w:lang w:eastAsia="ru-RU"/>
        </w:rPr>
        <w:t xml:space="preserve"> 16</w:t>
      </w:r>
    </w:p>
    <w:p w:rsidR="00132C42" w:rsidRPr="00132C42" w:rsidRDefault="00132C42" w:rsidP="00132C42">
      <w:pPr>
        <w:spacing w:after="0"/>
        <w:ind w:firstLine="709"/>
        <w:rPr>
          <w:rFonts w:eastAsia="Times New Roman" w:cs="Times New Roman"/>
          <w:sz w:val="28"/>
          <w:szCs w:val="24"/>
          <w:lang w:eastAsia="ru-RU"/>
        </w:rPr>
      </w:pPr>
      <w:r w:rsidRPr="00132C42">
        <w:rPr>
          <w:rFonts w:eastAsia="Times New Roman" w:cs="Times New Roman"/>
          <w:sz w:val="28"/>
          <w:szCs w:val="24"/>
          <w:lang w:eastAsia="ru-RU"/>
        </w:rPr>
        <w:t>на практики   2</w:t>
      </w:r>
      <w:r>
        <w:rPr>
          <w:rFonts w:eastAsia="Times New Roman" w:cs="Times New Roman"/>
          <w:sz w:val="28"/>
          <w:szCs w:val="24"/>
          <w:lang w:eastAsia="ru-RU"/>
        </w:rPr>
        <w:t>88</w:t>
      </w:r>
      <w:r w:rsidRPr="00132C42">
        <w:rPr>
          <w:rFonts w:eastAsia="Times New Roman" w:cs="Times New Roman"/>
          <w:sz w:val="28"/>
          <w:szCs w:val="24"/>
          <w:lang w:eastAsia="ru-RU"/>
        </w:rPr>
        <w:t>,</w:t>
      </w:r>
    </w:p>
    <w:p w:rsidR="00132C42" w:rsidRPr="00132C42" w:rsidRDefault="00132C42" w:rsidP="00132C42">
      <w:pPr>
        <w:spacing w:after="0"/>
        <w:ind w:firstLine="709"/>
        <w:rPr>
          <w:rFonts w:eastAsia="Times New Roman" w:cs="Times New Roman"/>
          <w:sz w:val="28"/>
          <w:szCs w:val="24"/>
          <w:lang w:eastAsia="ru-RU"/>
        </w:rPr>
      </w:pPr>
      <w:r w:rsidRPr="00132C42">
        <w:rPr>
          <w:rFonts w:eastAsia="Times New Roman" w:cs="Times New Roman"/>
          <w:sz w:val="28"/>
          <w:szCs w:val="24"/>
          <w:lang w:eastAsia="ru-RU"/>
        </w:rPr>
        <w:t xml:space="preserve">в том числе учебную </w:t>
      </w:r>
      <w:proofErr w:type="gramStart"/>
      <w:r w:rsidRPr="00132C42">
        <w:rPr>
          <w:rFonts w:eastAsia="Times New Roman" w:cs="Times New Roman"/>
          <w:sz w:val="28"/>
          <w:szCs w:val="24"/>
          <w:lang w:eastAsia="ru-RU"/>
        </w:rPr>
        <w:t>практику  108</w:t>
      </w:r>
      <w:proofErr w:type="gramEnd"/>
      <w:r w:rsidRPr="00132C42">
        <w:rPr>
          <w:rFonts w:eastAsia="Times New Roman" w:cs="Times New Roman"/>
          <w:sz w:val="28"/>
          <w:szCs w:val="24"/>
          <w:lang w:eastAsia="ru-RU"/>
        </w:rPr>
        <w:t xml:space="preserve">   </w:t>
      </w:r>
    </w:p>
    <w:p w:rsidR="00132C42" w:rsidRPr="00132C42" w:rsidRDefault="00132C42" w:rsidP="00132C42">
      <w:pPr>
        <w:spacing w:after="0"/>
        <w:ind w:firstLine="709"/>
        <w:rPr>
          <w:rFonts w:eastAsia="Times New Roman" w:cs="Times New Roman"/>
          <w:sz w:val="28"/>
          <w:szCs w:val="24"/>
          <w:lang w:eastAsia="ru-RU"/>
        </w:rPr>
      </w:pPr>
      <w:r w:rsidRPr="00132C42">
        <w:rPr>
          <w:rFonts w:eastAsia="Times New Roman" w:cs="Times New Roman"/>
          <w:sz w:val="28"/>
          <w:szCs w:val="24"/>
          <w:lang w:eastAsia="ru-RU"/>
        </w:rPr>
        <w:t xml:space="preserve">и производственную </w:t>
      </w:r>
      <w:proofErr w:type="gramStart"/>
      <w:r w:rsidRPr="00132C42">
        <w:rPr>
          <w:rFonts w:eastAsia="Times New Roman" w:cs="Times New Roman"/>
          <w:sz w:val="28"/>
          <w:szCs w:val="24"/>
          <w:lang w:eastAsia="ru-RU"/>
        </w:rPr>
        <w:t>практику  1</w:t>
      </w:r>
      <w:r>
        <w:rPr>
          <w:rFonts w:eastAsia="Times New Roman" w:cs="Times New Roman"/>
          <w:sz w:val="28"/>
          <w:szCs w:val="24"/>
          <w:lang w:eastAsia="ru-RU"/>
        </w:rPr>
        <w:t>80</w:t>
      </w:r>
      <w:proofErr w:type="gramEnd"/>
    </w:p>
    <w:bookmarkEnd w:id="1"/>
    <w:p w:rsidR="00DA3D43" w:rsidRDefault="00132C42" w:rsidP="00132C42">
      <w:pPr>
        <w:spacing w:after="0"/>
        <w:rPr>
          <w:rFonts w:eastAsia="Times New Roman" w:cs="Times New Roman"/>
          <w:sz w:val="28"/>
          <w:szCs w:val="24"/>
          <w:lang w:eastAsia="ru-RU"/>
        </w:rPr>
        <w:sectPr w:rsidR="00DA3D43" w:rsidSect="00C754E1">
          <w:pgSz w:w="11907" w:h="16840"/>
          <w:pgMar w:top="1134" w:right="851" w:bottom="992" w:left="1418" w:header="709" w:footer="709" w:gutter="0"/>
          <w:cols w:space="720"/>
        </w:sectPr>
      </w:pPr>
      <w:r w:rsidRPr="00132C42">
        <w:rPr>
          <w:rFonts w:eastAsia="Times New Roman" w:cs="Times New Roman"/>
          <w:sz w:val="28"/>
          <w:szCs w:val="24"/>
          <w:lang w:eastAsia="ru-RU"/>
        </w:rPr>
        <w:t xml:space="preserve">В том числе, промежуточная </w:t>
      </w:r>
      <w:proofErr w:type="gramStart"/>
      <w:r w:rsidRPr="00132C42">
        <w:rPr>
          <w:rFonts w:eastAsia="Times New Roman" w:cs="Times New Roman"/>
          <w:sz w:val="28"/>
          <w:szCs w:val="24"/>
          <w:lang w:eastAsia="ru-RU"/>
        </w:rPr>
        <w:t>аттестация  12</w:t>
      </w:r>
      <w:proofErr w:type="gramEnd"/>
    </w:p>
    <w:p w:rsidR="00DA3D43" w:rsidRPr="00DA3D43" w:rsidRDefault="00DA3D43" w:rsidP="00DA3D43">
      <w:pPr>
        <w:spacing w:after="0"/>
        <w:jc w:val="center"/>
        <w:rPr>
          <w:rFonts w:eastAsia="Times New Roman" w:cs="Times New Roman"/>
          <w:b/>
          <w:caps/>
          <w:szCs w:val="24"/>
          <w:lang w:eastAsia="ru-RU"/>
        </w:rPr>
      </w:pPr>
      <w:r w:rsidRPr="00DA3D43">
        <w:rPr>
          <w:rFonts w:eastAsia="Times New Roman" w:cs="Times New Roman"/>
          <w:b/>
          <w:caps/>
          <w:szCs w:val="24"/>
          <w:lang w:eastAsia="ru-RU"/>
        </w:rPr>
        <w:lastRenderedPageBreak/>
        <w:t>2. Структура и содержание профессионального модуля</w:t>
      </w:r>
    </w:p>
    <w:p w:rsidR="00DA3D43" w:rsidRPr="00DA3D43" w:rsidRDefault="00DA3D43" w:rsidP="00DA3D43">
      <w:pPr>
        <w:ind w:firstLine="851"/>
        <w:rPr>
          <w:rFonts w:eastAsia="Times New Roman" w:cs="Times New Roman"/>
          <w:b/>
          <w:szCs w:val="24"/>
          <w:lang w:eastAsia="ru-RU"/>
        </w:rPr>
      </w:pPr>
      <w:r w:rsidRPr="00DA3D43">
        <w:rPr>
          <w:rFonts w:eastAsia="Times New Roman" w:cs="Times New Roman"/>
          <w:b/>
          <w:szCs w:val="24"/>
          <w:lang w:eastAsia="ru-RU"/>
        </w:rPr>
        <w:t>2.1. Структура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9"/>
        <w:gridCol w:w="1973"/>
        <w:gridCol w:w="1439"/>
        <w:gridCol w:w="708"/>
        <w:gridCol w:w="945"/>
        <w:gridCol w:w="909"/>
        <w:gridCol w:w="1418"/>
        <w:gridCol w:w="1559"/>
        <w:gridCol w:w="711"/>
        <w:gridCol w:w="1136"/>
        <w:gridCol w:w="2345"/>
        <w:gridCol w:w="51"/>
      </w:tblGrid>
      <w:tr w:rsidR="00DA3D43" w:rsidRPr="00DA3D43" w:rsidTr="00C754E1">
        <w:trPr>
          <w:trHeight w:val="353"/>
        </w:trPr>
        <w:tc>
          <w:tcPr>
            <w:tcW w:w="600" w:type="pct"/>
            <w:vMerge w:val="restart"/>
            <w:vAlign w:val="center"/>
          </w:tcPr>
          <w:p w:rsidR="00DA3D43" w:rsidRPr="00DA3D43" w:rsidRDefault="00DA3D43" w:rsidP="00DA3D43">
            <w:pPr>
              <w:suppressAutoHyphens/>
              <w:spacing w:after="0" w:line="240" w:lineRule="auto"/>
              <w:ind w:left="-57" w:right="-57"/>
              <w:jc w:val="center"/>
              <w:rPr>
                <w:rFonts w:eastAsia="Times New Roman" w:cs="Times New Roman"/>
                <w:sz w:val="20"/>
                <w:szCs w:val="20"/>
                <w:lang w:eastAsia="ru-RU"/>
              </w:rPr>
            </w:pPr>
            <w:r w:rsidRPr="00DA3D43">
              <w:rPr>
                <w:rFonts w:eastAsia="Times New Roman" w:cs="Times New Roman"/>
                <w:sz w:val="20"/>
                <w:szCs w:val="20"/>
                <w:lang w:eastAsia="ru-RU"/>
              </w:rPr>
              <w:t>Коды профессиональных общих компетенций</w:t>
            </w:r>
          </w:p>
        </w:tc>
        <w:tc>
          <w:tcPr>
            <w:tcW w:w="658" w:type="pct"/>
            <w:vMerge w:val="restart"/>
            <w:vAlign w:val="center"/>
          </w:tcPr>
          <w:p w:rsidR="00DA3D43" w:rsidRPr="00DA3D43" w:rsidRDefault="00DA3D43" w:rsidP="00DA3D43">
            <w:pPr>
              <w:suppressAutoHyphens/>
              <w:spacing w:after="0" w:line="240" w:lineRule="auto"/>
              <w:ind w:left="-57" w:right="-57"/>
              <w:jc w:val="center"/>
              <w:rPr>
                <w:rFonts w:eastAsia="Times New Roman" w:cs="Times New Roman"/>
                <w:sz w:val="20"/>
                <w:szCs w:val="20"/>
                <w:lang w:eastAsia="ru-RU"/>
              </w:rPr>
            </w:pPr>
            <w:r w:rsidRPr="00DA3D43">
              <w:rPr>
                <w:rFonts w:eastAsia="Times New Roman" w:cs="Times New Roman"/>
                <w:sz w:val="20"/>
                <w:szCs w:val="20"/>
                <w:lang w:eastAsia="ru-RU"/>
              </w:rPr>
              <w:t>Наименования разделов профессионального модуля</w:t>
            </w:r>
          </w:p>
        </w:tc>
        <w:tc>
          <w:tcPr>
            <w:tcW w:w="480" w:type="pct"/>
            <w:vMerge w:val="restart"/>
            <w:tcBorders>
              <w:right w:val="single" w:sz="4" w:space="0" w:color="auto"/>
            </w:tcBorders>
            <w:vAlign w:val="center"/>
          </w:tcPr>
          <w:p w:rsidR="00DA3D43" w:rsidRPr="00DA3D43" w:rsidRDefault="00DA3D43" w:rsidP="00DA3D43">
            <w:pPr>
              <w:suppressAutoHyphens/>
              <w:spacing w:after="0" w:line="240" w:lineRule="auto"/>
              <w:jc w:val="center"/>
              <w:rPr>
                <w:rFonts w:eastAsia="Times New Roman" w:cs="Times New Roman"/>
                <w:sz w:val="20"/>
                <w:szCs w:val="20"/>
                <w:lang w:eastAsia="ru-RU"/>
              </w:rPr>
            </w:pPr>
            <w:proofErr w:type="spellStart"/>
            <w:proofErr w:type="gramStart"/>
            <w:r w:rsidRPr="00DA3D43">
              <w:rPr>
                <w:rFonts w:eastAsia="Times New Roman" w:cs="Times New Roman"/>
                <w:sz w:val="20"/>
                <w:szCs w:val="20"/>
                <w:lang w:eastAsia="ru-RU"/>
              </w:rPr>
              <w:t>Всего,час</w:t>
            </w:r>
            <w:proofErr w:type="spellEnd"/>
            <w:proofErr w:type="gramEnd"/>
          </w:p>
        </w:tc>
        <w:tc>
          <w:tcPr>
            <w:tcW w:w="236" w:type="pct"/>
            <w:vMerge w:val="restart"/>
            <w:tcBorders>
              <w:left w:val="single" w:sz="4" w:space="0" w:color="auto"/>
              <w:bottom w:val="single" w:sz="4" w:space="0" w:color="auto"/>
            </w:tcBorders>
            <w:textDirection w:val="btLr"/>
            <w:vAlign w:val="center"/>
          </w:tcPr>
          <w:p w:rsidR="00DA3D43" w:rsidRPr="00DA3D43" w:rsidRDefault="00DA3D43" w:rsidP="00DA3D43">
            <w:pPr>
              <w:suppressAutoHyphens/>
              <w:spacing w:after="0" w:line="240" w:lineRule="auto"/>
              <w:ind w:left="113" w:right="113"/>
              <w:jc w:val="center"/>
              <w:rPr>
                <w:rFonts w:eastAsia="Times New Roman" w:cs="Times New Roman"/>
                <w:sz w:val="20"/>
                <w:szCs w:val="20"/>
                <w:lang w:eastAsia="ru-RU"/>
              </w:rPr>
            </w:pPr>
            <w:r w:rsidRPr="00DA3D43">
              <w:rPr>
                <w:rFonts w:eastAsia="Times New Roman" w:cs="Times New Roman"/>
                <w:sz w:val="20"/>
                <w:szCs w:val="20"/>
                <w:lang w:eastAsia="ru-RU"/>
              </w:rPr>
              <w:t xml:space="preserve">В </w:t>
            </w:r>
            <w:proofErr w:type="spellStart"/>
            <w:r w:rsidRPr="00DA3D43">
              <w:rPr>
                <w:rFonts w:eastAsia="Times New Roman" w:cs="Times New Roman"/>
                <w:sz w:val="20"/>
                <w:szCs w:val="20"/>
                <w:lang w:eastAsia="ru-RU"/>
              </w:rPr>
              <w:t>т.ч</w:t>
            </w:r>
            <w:proofErr w:type="spellEnd"/>
            <w:r w:rsidRPr="00DA3D43">
              <w:rPr>
                <w:rFonts w:eastAsia="Times New Roman" w:cs="Times New Roman"/>
                <w:sz w:val="20"/>
                <w:szCs w:val="20"/>
                <w:lang w:eastAsia="ru-RU"/>
              </w:rPr>
              <w:t>. форме практической подготовки</w:t>
            </w:r>
          </w:p>
        </w:tc>
        <w:tc>
          <w:tcPr>
            <w:tcW w:w="3026" w:type="pct"/>
            <w:gridSpan w:val="8"/>
          </w:tcPr>
          <w:p w:rsidR="00DA3D43" w:rsidRPr="00DA3D43" w:rsidRDefault="00DA3D43" w:rsidP="00DA3D43">
            <w:pPr>
              <w:suppressAutoHyphens/>
              <w:spacing w:after="0" w:line="240" w:lineRule="auto"/>
              <w:jc w:val="center"/>
              <w:rPr>
                <w:rFonts w:eastAsia="Times New Roman" w:cs="Times New Roman"/>
                <w:sz w:val="20"/>
                <w:szCs w:val="20"/>
                <w:lang w:eastAsia="ru-RU"/>
              </w:rPr>
            </w:pPr>
          </w:p>
        </w:tc>
      </w:tr>
      <w:tr w:rsidR="00DA3D43" w:rsidRPr="00DA3D43" w:rsidTr="00C754E1">
        <w:trPr>
          <w:gridAfter w:val="1"/>
          <w:wAfter w:w="17" w:type="pct"/>
          <w:trHeight w:val="115"/>
        </w:trPr>
        <w:tc>
          <w:tcPr>
            <w:tcW w:w="600" w:type="pct"/>
            <w:vMerge/>
          </w:tcPr>
          <w:p w:rsidR="00DA3D43" w:rsidRPr="00DA3D43" w:rsidRDefault="00DA3D43" w:rsidP="00DA3D43">
            <w:pPr>
              <w:spacing w:after="0" w:line="240" w:lineRule="auto"/>
              <w:rPr>
                <w:rFonts w:eastAsia="Times New Roman" w:cs="Times New Roman"/>
                <w:i/>
                <w:sz w:val="22"/>
                <w:lang w:eastAsia="ru-RU"/>
              </w:rPr>
            </w:pPr>
          </w:p>
        </w:tc>
        <w:tc>
          <w:tcPr>
            <w:tcW w:w="658" w:type="pct"/>
            <w:vMerge/>
            <w:vAlign w:val="center"/>
          </w:tcPr>
          <w:p w:rsidR="00DA3D43" w:rsidRPr="00DA3D43" w:rsidRDefault="00DA3D43" w:rsidP="00DA3D43">
            <w:pPr>
              <w:spacing w:after="0" w:line="240" w:lineRule="auto"/>
              <w:rPr>
                <w:rFonts w:eastAsia="Times New Roman" w:cs="Times New Roman"/>
                <w:i/>
                <w:sz w:val="22"/>
                <w:lang w:eastAsia="ru-RU"/>
              </w:rPr>
            </w:pPr>
          </w:p>
        </w:tc>
        <w:tc>
          <w:tcPr>
            <w:tcW w:w="480" w:type="pct"/>
            <w:vMerge/>
            <w:tcBorders>
              <w:right w:val="single" w:sz="4" w:space="0" w:color="auto"/>
            </w:tcBorders>
            <w:vAlign w:val="center"/>
          </w:tcPr>
          <w:p w:rsidR="00DA3D43" w:rsidRPr="00DA3D43" w:rsidRDefault="00DA3D43" w:rsidP="00DA3D43">
            <w:pPr>
              <w:spacing w:after="0" w:line="240" w:lineRule="auto"/>
              <w:rPr>
                <w:rFonts w:eastAsia="Times New Roman" w:cs="Times New Roman"/>
                <w:i/>
                <w:iCs/>
                <w:sz w:val="22"/>
                <w:lang w:eastAsia="ru-RU"/>
              </w:rPr>
            </w:pPr>
          </w:p>
        </w:tc>
        <w:tc>
          <w:tcPr>
            <w:tcW w:w="236" w:type="pct"/>
            <w:vMerge/>
            <w:tcBorders>
              <w:left w:val="single" w:sz="4" w:space="0" w:color="auto"/>
              <w:bottom w:val="single" w:sz="4" w:space="0" w:color="auto"/>
            </w:tcBorders>
            <w:shd w:val="clear" w:color="auto" w:fill="auto"/>
          </w:tcPr>
          <w:p w:rsidR="00DA3D43" w:rsidRPr="00DA3D43" w:rsidRDefault="00DA3D43" w:rsidP="00DA3D43">
            <w:pPr>
              <w:suppressAutoHyphens/>
              <w:spacing w:after="0" w:line="240" w:lineRule="auto"/>
              <w:jc w:val="center"/>
              <w:rPr>
                <w:rFonts w:eastAsia="Times New Roman" w:cs="Times New Roman"/>
                <w:sz w:val="22"/>
                <w:lang w:eastAsia="ru-RU"/>
              </w:rPr>
            </w:pPr>
          </w:p>
        </w:tc>
        <w:tc>
          <w:tcPr>
            <w:tcW w:w="1848" w:type="pct"/>
            <w:gridSpan w:val="5"/>
          </w:tcPr>
          <w:p w:rsidR="00DA3D43" w:rsidRPr="00DA3D43" w:rsidRDefault="00DA3D43" w:rsidP="00DA3D43">
            <w:pPr>
              <w:suppressAutoHyphens/>
              <w:spacing w:after="0" w:line="240" w:lineRule="auto"/>
              <w:jc w:val="center"/>
              <w:rPr>
                <w:rFonts w:eastAsia="Times New Roman" w:cs="Times New Roman"/>
                <w:sz w:val="22"/>
                <w:lang w:eastAsia="ru-RU"/>
              </w:rPr>
            </w:pPr>
            <w:r w:rsidRPr="00DA3D43">
              <w:rPr>
                <w:rFonts w:eastAsia="Times New Roman" w:cs="Times New Roman"/>
                <w:sz w:val="22"/>
                <w:lang w:eastAsia="ru-RU"/>
              </w:rPr>
              <w:t>Обучение по МДК</w:t>
            </w:r>
          </w:p>
        </w:tc>
        <w:tc>
          <w:tcPr>
            <w:tcW w:w="1161" w:type="pct"/>
            <w:gridSpan w:val="2"/>
            <w:vMerge w:val="restart"/>
            <w:vAlign w:val="center"/>
          </w:tcPr>
          <w:p w:rsidR="00DA3D43" w:rsidRPr="00DA3D43" w:rsidRDefault="00DA3D43" w:rsidP="00DA3D43">
            <w:pPr>
              <w:suppressAutoHyphens/>
              <w:spacing w:after="0" w:line="240" w:lineRule="auto"/>
              <w:jc w:val="center"/>
              <w:rPr>
                <w:rFonts w:eastAsia="Times New Roman" w:cs="Times New Roman"/>
                <w:sz w:val="22"/>
                <w:lang w:eastAsia="ru-RU"/>
              </w:rPr>
            </w:pPr>
            <w:r w:rsidRPr="00DA3D43">
              <w:rPr>
                <w:rFonts w:eastAsia="Times New Roman" w:cs="Times New Roman"/>
                <w:sz w:val="22"/>
                <w:lang w:eastAsia="ru-RU"/>
              </w:rPr>
              <w:t>Практики</w:t>
            </w:r>
          </w:p>
        </w:tc>
      </w:tr>
      <w:tr w:rsidR="00DA3D43" w:rsidRPr="00DA3D43" w:rsidTr="00C754E1">
        <w:trPr>
          <w:gridAfter w:val="1"/>
          <w:wAfter w:w="17" w:type="pct"/>
        </w:trPr>
        <w:tc>
          <w:tcPr>
            <w:tcW w:w="600" w:type="pct"/>
            <w:vMerge/>
          </w:tcPr>
          <w:p w:rsidR="00DA3D43" w:rsidRPr="00DA3D43" w:rsidRDefault="00DA3D43" w:rsidP="00DA3D43">
            <w:pPr>
              <w:spacing w:after="0" w:line="240" w:lineRule="auto"/>
              <w:rPr>
                <w:rFonts w:eastAsia="Times New Roman" w:cs="Times New Roman"/>
                <w:i/>
                <w:sz w:val="22"/>
                <w:lang w:eastAsia="ru-RU"/>
              </w:rPr>
            </w:pPr>
          </w:p>
        </w:tc>
        <w:tc>
          <w:tcPr>
            <w:tcW w:w="658" w:type="pct"/>
            <w:vMerge/>
            <w:vAlign w:val="center"/>
          </w:tcPr>
          <w:p w:rsidR="00DA3D43" w:rsidRPr="00DA3D43" w:rsidRDefault="00DA3D43" w:rsidP="00DA3D43">
            <w:pPr>
              <w:spacing w:after="0" w:line="240" w:lineRule="auto"/>
              <w:rPr>
                <w:rFonts w:eastAsia="Times New Roman" w:cs="Times New Roman"/>
                <w:i/>
                <w:sz w:val="22"/>
                <w:lang w:eastAsia="ru-RU"/>
              </w:rPr>
            </w:pPr>
          </w:p>
        </w:tc>
        <w:tc>
          <w:tcPr>
            <w:tcW w:w="480" w:type="pct"/>
            <w:vMerge/>
            <w:tcBorders>
              <w:right w:val="single" w:sz="4" w:space="0" w:color="auto"/>
            </w:tcBorders>
            <w:vAlign w:val="center"/>
          </w:tcPr>
          <w:p w:rsidR="00DA3D43" w:rsidRPr="00DA3D43" w:rsidRDefault="00DA3D43" w:rsidP="00DA3D43">
            <w:pPr>
              <w:spacing w:after="0" w:line="240" w:lineRule="auto"/>
              <w:rPr>
                <w:rFonts w:eastAsia="Times New Roman" w:cs="Times New Roman"/>
                <w:i/>
                <w:iCs/>
                <w:sz w:val="22"/>
                <w:lang w:eastAsia="ru-RU"/>
              </w:rPr>
            </w:pPr>
          </w:p>
        </w:tc>
        <w:tc>
          <w:tcPr>
            <w:tcW w:w="236" w:type="pct"/>
            <w:vMerge/>
            <w:tcBorders>
              <w:left w:val="single" w:sz="4" w:space="0" w:color="auto"/>
              <w:bottom w:val="single" w:sz="4" w:space="0" w:color="auto"/>
            </w:tcBorders>
            <w:shd w:val="clear" w:color="auto" w:fill="auto"/>
          </w:tcPr>
          <w:p w:rsidR="00DA3D43" w:rsidRPr="00DA3D43" w:rsidRDefault="00DA3D43" w:rsidP="00DA3D43">
            <w:pPr>
              <w:suppressAutoHyphens/>
              <w:spacing w:after="0" w:line="240" w:lineRule="auto"/>
              <w:jc w:val="center"/>
              <w:rPr>
                <w:rFonts w:eastAsia="Times New Roman" w:cs="Times New Roman"/>
                <w:sz w:val="20"/>
                <w:szCs w:val="20"/>
                <w:lang w:eastAsia="ru-RU"/>
              </w:rPr>
            </w:pPr>
          </w:p>
        </w:tc>
        <w:tc>
          <w:tcPr>
            <w:tcW w:w="315" w:type="pct"/>
            <w:vMerge w:val="restart"/>
            <w:vAlign w:val="center"/>
          </w:tcPr>
          <w:p w:rsidR="00DA3D43" w:rsidRPr="00DA3D43" w:rsidRDefault="00DA3D43" w:rsidP="00DA3D43">
            <w:pPr>
              <w:suppressAutoHyphens/>
              <w:spacing w:after="0" w:line="240" w:lineRule="auto"/>
              <w:jc w:val="center"/>
              <w:rPr>
                <w:rFonts w:eastAsia="Times New Roman" w:cs="Times New Roman"/>
                <w:sz w:val="20"/>
                <w:szCs w:val="20"/>
                <w:lang w:eastAsia="ru-RU"/>
              </w:rPr>
            </w:pPr>
            <w:r w:rsidRPr="00DA3D43">
              <w:rPr>
                <w:rFonts w:eastAsia="Times New Roman" w:cs="Times New Roman"/>
                <w:sz w:val="20"/>
                <w:szCs w:val="20"/>
                <w:lang w:eastAsia="ru-RU"/>
              </w:rPr>
              <w:t>Всего</w:t>
            </w:r>
          </w:p>
          <w:p w:rsidR="00DA3D43" w:rsidRPr="00DA3D43" w:rsidRDefault="00DA3D43" w:rsidP="00DA3D43">
            <w:pPr>
              <w:suppressAutoHyphens/>
              <w:spacing w:line="240" w:lineRule="auto"/>
              <w:jc w:val="center"/>
              <w:rPr>
                <w:rFonts w:eastAsia="Times New Roman" w:cs="Times New Roman"/>
                <w:i/>
                <w:sz w:val="22"/>
                <w:lang w:eastAsia="ru-RU"/>
              </w:rPr>
            </w:pPr>
          </w:p>
        </w:tc>
        <w:tc>
          <w:tcPr>
            <w:tcW w:w="1533" w:type="pct"/>
            <w:gridSpan w:val="4"/>
            <w:vAlign w:val="center"/>
          </w:tcPr>
          <w:p w:rsidR="00DA3D43" w:rsidRPr="00DA3D43" w:rsidRDefault="00DA3D43" w:rsidP="00DA3D43">
            <w:pPr>
              <w:suppressAutoHyphens/>
              <w:spacing w:after="0" w:line="240" w:lineRule="auto"/>
              <w:jc w:val="center"/>
              <w:rPr>
                <w:rFonts w:eastAsia="Times New Roman" w:cs="Times New Roman"/>
                <w:i/>
                <w:sz w:val="22"/>
                <w:lang w:eastAsia="ru-RU"/>
              </w:rPr>
            </w:pPr>
            <w:r w:rsidRPr="00DA3D43">
              <w:rPr>
                <w:rFonts w:eastAsia="Times New Roman" w:cs="Times New Roman"/>
                <w:sz w:val="22"/>
                <w:lang w:eastAsia="ru-RU"/>
              </w:rPr>
              <w:t>В том числе</w:t>
            </w:r>
          </w:p>
        </w:tc>
        <w:tc>
          <w:tcPr>
            <w:tcW w:w="1161" w:type="pct"/>
            <w:gridSpan w:val="2"/>
            <w:vMerge/>
            <w:vAlign w:val="center"/>
          </w:tcPr>
          <w:p w:rsidR="00DA3D43" w:rsidRPr="00DA3D43" w:rsidRDefault="00DA3D43" w:rsidP="00DA3D43">
            <w:pPr>
              <w:suppressAutoHyphens/>
              <w:spacing w:after="0" w:line="240" w:lineRule="auto"/>
              <w:jc w:val="center"/>
              <w:rPr>
                <w:rFonts w:eastAsia="Times New Roman" w:cs="Times New Roman"/>
                <w:i/>
                <w:sz w:val="22"/>
                <w:lang w:eastAsia="ru-RU"/>
              </w:rPr>
            </w:pPr>
          </w:p>
        </w:tc>
      </w:tr>
      <w:tr w:rsidR="00DA3D43" w:rsidRPr="00DA3D43" w:rsidTr="00C754E1">
        <w:trPr>
          <w:gridAfter w:val="1"/>
          <w:wAfter w:w="17" w:type="pct"/>
          <w:cantSplit/>
          <w:trHeight w:val="1415"/>
        </w:trPr>
        <w:tc>
          <w:tcPr>
            <w:tcW w:w="600" w:type="pct"/>
            <w:vMerge/>
          </w:tcPr>
          <w:p w:rsidR="00DA3D43" w:rsidRPr="00DA3D43" w:rsidRDefault="00DA3D43" w:rsidP="00DA3D43">
            <w:pPr>
              <w:spacing w:after="0" w:line="240" w:lineRule="auto"/>
              <w:rPr>
                <w:rFonts w:eastAsia="Times New Roman" w:cs="Times New Roman"/>
                <w:i/>
                <w:sz w:val="22"/>
                <w:lang w:eastAsia="ru-RU"/>
              </w:rPr>
            </w:pPr>
          </w:p>
        </w:tc>
        <w:tc>
          <w:tcPr>
            <w:tcW w:w="658" w:type="pct"/>
            <w:vMerge/>
            <w:vAlign w:val="center"/>
          </w:tcPr>
          <w:p w:rsidR="00DA3D43" w:rsidRPr="00DA3D43" w:rsidRDefault="00DA3D43" w:rsidP="00DA3D43">
            <w:pPr>
              <w:spacing w:after="0" w:line="240" w:lineRule="auto"/>
              <w:rPr>
                <w:rFonts w:eastAsia="Times New Roman" w:cs="Times New Roman"/>
                <w:i/>
                <w:sz w:val="22"/>
                <w:lang w:eastAsia="ru-RU"/>
              </w:rPr>
            </w:pPr>
          </w:p>
        </w:tc>
        <w:tc>
          <w:tcPr>
            <w:tcW w:w="480" w:type="pct"/>
            <w:vMerge/>
            <w:tcBorders>
              <w:right w:val="single" w:sz="4" w:space="0" w:color="auto"/>
            </w:tcBorders>
            <w:vAlign w:val="center"/>
          </w:tcPr>
          <w:p w:rsidR="00DA3D43" w:rsidRPr="00DA3D43" w:rsidRDefault="00DA3D43" w:rsidP="00DA3D43">
            <w:pPr>
              <w:spacing w:after="0" w:line="240" w:lineRule="auto"/>
              <w:rPr>
                <w:rFonts w:eastAsia="Times New Roman" w:cs="Times New Roman"/>
                <w:i/>
                <w:sz w:val="22"/>
                <w:lang w:eastAsia="ru-RU"/>
              </w:rPr>
            </w:pPr>
          </w:p>
        </w:tc>
        <w:tc>
          <w:tcPr>
            <w:tcW w:w="236" w:type="pct"/>
            <w:vMerge/>
            <w:tcBorders>
              <w:left w:val="single" w:sz="4" w:space="0" w:color="auto"/>
              <w:bottom w:val="single" w:sz="4" w:space="0" w:color="auto"/>
            </w:tcBorders>
            <w:shd w:val="clear" w:color="auto" w:fill="auto"/>
          </w:tcPr>
          <w:p w:rsidR="00DA3D43" w:rsidRPr="00DA3D43" w:rsidRDefault="00DA3D43" w:rsidP="00DA3D43">
            <w:pPr>
              <w:suppressAutoHyphens/>
              <w:spacing w:after="0" w:line="240" w:lineRule="auto"/>
              <w:jc w:val="center"/>
              <w:rPr>
                <w:rFonts w:eastAsia="Times New Roman" w:cs="Times New Roman"/>
                <w:i/>
                <w:sz w:val="20"/>
                <w:szCs w:val="20"/>
                <w:lang w:eastAsia="ru-RU"/>
              </w:rPr>
            </w:pPr>
          </w:p>
        </w:tc>
        <w:tc>
          <w:tcPr>
            <w:tcW w:w="315" w:type="pct"/>
            <w:vMerge/>
            <w:vAlign w:val="center"/>
          </w:tcPr>
          <w:p w:rsidR="00DA3D43" w:rsidRPr="00DA3D43" w:rsidRDefault="00DA3D43" w:rsidP="00DA3D43">
            <w:pPr>
              <w:suppressAutoHyphens/>
              <w:spacing w:after="0" w:line="240" w:lineRule="auto"/>
              <w:jc w:val="center"/>
              <w:rPr>
                <w:rFonts w:eastAsia="Times New Roman" w:cs="Times New Roman"/>
                <w:i/>
                <w:sz w:val="20"/>
                <w:szCs w:val="20"/>
                <w:lang w:eastAsia="ru-RU"/>
              </w:rPr>
            </w:pPr>
          </w:p>
        </w:tc>
        <w:tc>
          <w:tcPr>
            <w:tcW w:w="303" w:type="pct"/>
            <w:vAlign w:val="center"/>
          </w:tcPr>
          <w:p w:rsidR="00DA3D43" w:rsidRPr="00DA3D43" w:rsidRDefault="00DA3D43" w:rsidP="00DA3D43">
            <w:pPr>
              <w:suppressAutoHyphens/>
              <w:spacing w:after="0" w:line="240" w:lineRule="auto"/>
              <w:ind w:left="-57" w:right="-57"/>
              <w:jc w:val="center"/>
              <w:rPr>
                <w:rFonts w:eastAsia="Times New Roman" w:cs="Times New Roman"/>
                <w:sz w:val="20"/>
                <w:szCs w:val="20"/>
                <w:lang w:eastAsia="ru-RU"/>
              </w:rPr>
            </w:pPr>
            <w:proofErr w:type="spellStart"/>
            <w:r w:rsidRPr="00DA3D43">
              <w:rPr>
                <w:rFonts w:eastAsia="Times New Roman" w:cs="Times New Roman"/>
                <w:sz w:val="20"/>
                <w:szCs w:val="20"/>
                <w:lang w:eastAsia="ru-RU"/>
              </w:rPr>
              <w:t>Лаборат</w:t>
            </w:r>
            <w:proofErr w:type="spellEnd"/>
            <w:proofErr w:type="gramStart"/>
            <w:r w:rsidRPr="00DA3D43">
              <w:rPr>
                <w:rFonts w:eastAsia="Times New Roman" w:cs="Times New Roman"/>
                <w:sz w:val="20"/>
                <w:szCs w:val="20"/>
                <w:lang w:eastAsia="ru-RU"/>
              </w:rPr>
              <w:t>.</w:t>
            </w:r>
            <w:proofErr w:type="gramEnd"/>
            <w:r w:rsidRPr="00DA3D43">
              <w:rPr>
                <w:rFonts w:eastAsia="Times New Roman" w:cs="Times New Roman"/>
                <w:sz w:val="20"/>
                <w:szCs w:val="20"/>
                <w:lang w:eastAsia="ru-RU"/>
              </w:rPr>
              <w:t xml:space="preserve"> и </w:t>
            </w:r>
            <w:proofErr w:type="spellStart"/>
            <w:r w:rsidRPr="00DA3D43">
              <w:rPr>
                <w:rFonts w:eastAsia="Times New Roman" w:cs="Times New Roman"/>
                <w:sz w:val="20"/>
                <w:szCs w:val="20"/>
                <w:lang w:eastAsia="ru-RU"/>
              </w:rPr>
              <w:t>практ</w:t>
            </w:r>
            <w:proofErr w:type="spellEnd"/>
            <w:r w:rsidRPr="00DA3D43">
              <w:rPr>
                <w:rFonts w:eastAsia="Times New Roman" w:cs="Times New Roman"/>
                <w:sz w:val="20"/>
                <w:szCs w:val="20"/>
                <w:lang w:eastAsia="ru-RU"/>
              </w:rPr>
              <w:t>. занятий</w:t>
            </w:r>
          </w:p>
        </w:tc>
        <w:tc>
          <w:tcPr>
            <w:tcW w:w="473" w:type="pct"/>
            <w:vAlign w:val="center"/>
          </w:tcPr>
          <w:p w:rsidR="00DA3D43" w:rsidRPr="00DA3D43" w:rsidRDefault="00DA3D43" w:rsidP="00DA3D43">
            <w:pPr>
              <w:suppressAutoHyphens/>
              <w:spacing w:after="0" w:line="240" w:lineRule="auto"/>
              <w:ind w:left="-57" w:right="-57"/>
              <w:jc w:val="center"/>
              <w:rPr>
                <w:rFonts w:eastAsia="Times New Roman" w:cs="Times New Roman"/>
                <w:sz w:val="20"/>
                <w:szCs w:val="20"/>
                <w:lang w:eastAsia="ru-RU"/>
              </w:rPr>
            </w:pPr>
            <w:r w:rsidRPr="00DA3D43">
              <w:rPr>
                <w:rFonts w:eastAsia="Times New Roman" w:cs="Times New Roman"/>
                <w:sz w:val="20"/>
                <w:szCs w:val="20"/>
                <w:lang w:eastAsia="ru-RU"/>
              </w:rPr>
              <w:t>Курсовых работ (проектов)</w:t>
            </w:r>
            <w:r w:rsidRPr="00DA3D43">
              <w:rPr>
                <w:rFonts w:eastAsia="Times New Roman" w:cs="Times New Roman"/>
                <w:sz w:val="20"/>
                <w:szCs w:val="20"/>
                <w:vertAlign w:val="superscript"/>
                <w:lang w:eastAsia="ru-RU"/>
              </w:rPr>
              <w:footnoteReference w:id="1"/>
            </w:r>
          </w:p>
        </w:tc>
        <w:tc>
          <w:tcPr>
            <w:tcW w:w="520" w:type="pct"/>
            <w:vAlign w:val="center"/>
          </w:tcPr>
          <w:p w:rsidR="00DA3D43" w:rsidRPr="00DA3D43" w:rsidRDefault="00DA3D43" w:rsidP="00DA3D43">
            <w:pPr>
              <w:suppressAutoHyphens/>
              <w:spacing w:after="0" w:line="240" w:lineRule="auto"/>
              <w:ind w:left="-57" w:right="-57"/>
              <w:jc w:val="center"/>
              <w:rPr>
                <w:rFonts w:eastAsia="Times New Roman" w:cs="Times New Roman"/>
                <w:sz w:val="20"/>
                <w:szCs w:val="20"/>
                <w:lang w:eastAsia="ru-RU"/>
              </w:rPr>
            </w:pPr>
            <w:proofErr w:type="spellStart"/>
            <w:r w:rsidRPr="00DA3D43">
              <w:rPr>
                <w:rFonts w:eastAsia="Times New Roman" w:cs="Times New Roman"/>
                <w:sz w:val="20"/>
                <w:szCs w:val="20"/>
                <w:lang w:eastAsia="ru-RU"/>
              </w:rPr>
              <w:t>САмостоятельная</w:t>
            </w:r>
            <w:proofErr w:type="spellEnd"/>
            <w:r w:rsidRPr="00DA3D43">
              <w:rPr>
                <w:rFonts w:eastAsia="Times New Roman" w:cs="Times New Roman"/>
                <w:sz w:val="20"/>
                <w:szCs w:val="20"/>
                <w:lang w:eastAsia="ru-RU"/>
              </w:rPr>
              <w:t xml:space="preserve"> работа</w:t>
            </w:r>
          </w:p>
        </w:tc>
        <w:tc>
          <w:tcPr>
            <w:tcW w:w="237" w:type="pct"/>
            <w:textDirection w:val="btLr"/>
          </w:tcPr>
          <w:p w:rsidR="00DA3D43" w:rsidRPr="00DA3D43" w:rsidRDefault="00DA3D43" w:rsidP="00DA3D43">
            <w:pPr>
              <w:suppressAutoHyphens/>
              <w:spacing w:after="0" w:line="240" w:lineRule="auto"/>
              <w:ind w:left="-57" w:right="-57"/>
              <w:jc w:val="center"/>
              <w:rPr>
                <w:rFonts w:eastAsia="Times New Roman" w:cs="Times New Roman"/>
                <w:iCs/>
                <w:sz w:val="20"/>
                <w:szCs w:val="20"/>
                <w:lang w:eastAsia="ru-RU"/>
              </w:rPr>
            </w:pPr>
            <w:proofErr w:type="spellStart"/>
            <w:r w:rsidRPr="00DA3D43">
              <w:rPr>
                <w:rFonts w:eastAsia="Times New Roman" w:cs="Times New Roman"/>
                <w:iCs/>
                <w:sz w:val="20"/>
                <w:szCs w:val="20"/>
                <w:lang w:eastAsia="ru-RU"/>
              </w:rPr>
              <w:t>Промежут</w:t>
            </w:r>
            <w:proofErr w:type="spellEnd"/>
            <w:r w:rsidRPr="00DA3D43">
              <w:rPr>
                <w:rFonts w:eastAsia="Times New Roman" w:cs="Times New Roman"/>
                <w:iCs/>
                <w:sz w:val="20"/>
                <w:szCs w:val="20"/>
                <w:lang w:eastAsia="ru-RU"/>
              </w:rPr>
              <w:t>.</w:t>
            </w:r>
          </w:p>
          <w:p w:rsidR="00DA3D43" w:rsidRPr="00DA3D43" w:rsidRDefault="00DA3D43" w:rsidP="00DA3D43">
            <w:pPr>
              <w:suppressAutoHyphens/>
              <w:spacing w:after="0" w:line="240" w:lineRule="auto"/>
              <w:ind w:left="-57" w:right="-57"/>
              <w:jc w:val="center"/>
              <w:rPr>
                <w:rFonts w:eastAsia="Times New Roman" w:cs="Times New Roman"/>
                <w:sz w:val="20"/>
                <w:szCs w:val="20"/>
                <w:lang w:eastAsia="ru-RU"/>
              </w:rPr>
            </w:pPr>
            <w:r w:rsidRPr="00DA3D43">
              <w:rPr>
                <w:rFonts w:eastAsia="Times New Roman" w:cs="Times New Roman"/>
                <w:iCs/>
                <w:sz w:val="20"/>
                <w:szCs w:val="20"/>
                <w:lang w:eastAsia="ru-RU"/>
              </w:rPr>
              <w:t>аттестация</w:t>
            </w:r>
          </w:p>
        </w:tc>
        <w:tc>
          <w:tcPr>
            <w:tcW w:w="379" w:type="pct"/>
            <w:vAlign w:val="center"/>
          </w:tcPr>
          <w:p w:rsidR="00DA3D43" w:rsidRPr="00DA3D43" w:rsidRDefault="00DA3D43" w:rsidP="00DA3D43">
            <w:pPr>
              <w:suppressAutoHyphens/>
              <w:spacing w:after="0" w:line="240" w:lineRule="auto"/>
              <w:ind w:left="-57" w:right="-57"/>
              <w:jc w:val="center"/>
              <w:rPr>
                <w:rFonts w:eastAsia="Times New Roman" w:cs="Times New Roman"/>
                <w:sz w:val="20"/>
                <w:szCs w:val="20"/>
                <w:lang w:eastAsia="ru-RU"/>
              </w:rPr>
            </w:pPr>
            <w:r w:rsidRPr="00DA3D43">
              <w:rPr>
                <w:rFonts w:eastAsia="Times New Roman" w:cs="Times New Roman"/>
                <w:sz w:val="20"/>
                <w:szCs w:val="20"/>
                <w:lang w:eastAsia="ru-RU"/>
              </w:rPr>
              <w:t>Учебная</w:t>
            </w:r>
          </w:p>
          <w:p w:rsidR="00DA3D43" w:rsidRPr="00DA3D43" w:rsidRDefault="00DA3D43" w:rsidP="00DA3D43">
            <w:pPr>
              <w:suppressAutoHyphens/>
              <w:spacing w:after="0" w:line="240" w:lineRule="auto"/>
              <w:ind w:left="-57" w:right="-57"/>
              <w:jc w:val="center"/>
              <w:rPr>
                <w:rFonts w:eastAsia="Times New Roman" w:cs="Times New Roman"/>
                <w:i/>
                <w:sz w:val="20"/>
                <w:szCs w:val="20"/>
                <w:lang w:eastAsia="ru-RU"/>
              </w:rPr>
            </w:pPr>
          </w:p>
        </w:tc>
        <w:tc>
          <w:tcPr>
            <w:tcW w:w="782" w:type="pct"/>
            <w:vAlign w:val="center"/>
          </w:tcPr>
          <w:p w:rsidR="00DA3D43" w:rsidRPr="00DA3D43" w:rsidRDefault="00DA3D43" w:rsidP="00DA3D43">
            <w:pPr>
              <w:suppressAutoHyphens/>
              <w:spacing w:after="0" w:line="240" w:lineRule="auto"/>
              <w:ind w:left="-57" w:right="-57"/>
              <w:jc w:val="center"/>
              <w:rPr>
                <w:rFonts w:eastAsia="Times New Roman" w:cs="Times New Roman"/>
                <w:sz w:val="20"/>
                <w:szCs w:val="20"/>
                <w:lang w:eastAsia="ru-RU"/>
              </w:rPr>
            </w:pPr>
            <w:r w:rsidRPr="00DA3D43">
              <w:rPr>
                <w:rFonts w:eastAsia="Times New Roman" w:cs="Times New Roman"/>
                <w:sz w:val="20"/>
                <w:szCs w:val="20"/>
                <w:lang w:eastAsia="ru-RU"/>
              </w:rPr>
              <w:t>Производственная</w:t>
            </w:r>
          </w:p>
          <w:p w:rsidR="00DA3D43" w:rsidRPr="00DA3D43" w:rsidRDefault="00DA3D43" w:rsidP="00DA3D43">
            <w:pPr>
              <w:suppressAutoHyphens/>
              <w:spacing w:after="0" w:line="240" w:lineRule="auto"/>
              <w:ind w:left="-57" w:right="-57"/>
              <w:jc w:val="center"/>
              <w:rPr>
                <w:rFonts w:eastAsia="Times New Roman" w:cs="Times New Roman"/>
                <w:i/>
                <w:sz w:val="20"/>
                <w:szCs w:val="20"/>
                <w:lang w:eastAsia="ru-RU"/>
              </w:rPr>
            </w:pPr>
          </w:p>
        </w:tc>
      </w:tr>
      <w:tr w:rsidR="00DA3D43" w:rsidRPr="00DA3D43" w:rsidTr="00C754E1">
        <w:trPr>
          <w:gridAfter w:val="1"/>
          <w:wAfter w:w="17" w:type="pct"/>
          <w:trHeight w:val="415"/>
        </w:trPr>
        <w:tc>
          <w:tcPr>
            <w:tcW w:w="600"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1</w:t>
            </w:r>
          </w:p>
        </w:tc>
        <w:tc>
          <w:tcPr>
            <w:tcW w:w="658"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2</w:t>
            </w:r>
          </w:p>
        </w:tc>
        <w:tc>
          <w:tcPr>
            <w:tcW w:w="480"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3</w:t>
            </w:r>
          </w:p>
        </w:tc>
        <w:tc>
          <w:tcPr>
            <w:tcW w:w="236" w:type="pct"/>
            <w:tcBorders>
              <w:top w:val="single" w:sz="4" w:space="0" w:color="auto"/>
            </w:tcBorders>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4</w:t>
            </w:r>
          </w:p>
        </w:tc>
        <w:tc>
          <w:tcPr>
            <w:tcW w:w="315"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5</w:t>
            </w:r>
          </w:p>
        </w:tc>
        <w:tc>
          <w:tcPr>
            <w:tcW w:w="303"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6</w:t>
            </w:r>
          </w:p>
        </w:tc>
        <w:tc>
          <w:tcPr>
            <w:tcW w:w="473"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7</w:t>
            </w:r>
          </w:p>
        </w:tc>
        <w:tc>
          <w:tcPr>
            <w:tcW w:w="520"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8</w:t>
            </w:r>
          </w:p>
        </w:tc>
        <w:tc>
          <w:tcPr>
            <w:tcW w:w="237" w:type="pct"/>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9</w:t>
            </w:r>
          </w:p>
        </w:tc>
        <w:tc>
          <w:tcPr>
            <w:tcW w:w="379"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10</w:t>
            </w:r>
          </w:p>
        </w:tc>
        <w:tc>
          <w:tcPr>
            <w:tcW w:w="782" w:type="pct"/>
            <w:vAlign w:val="center"/>
          </w:tcPr>
          <w:p w:rsidR="00DA3D43" w:rsidRPr="00DA3D43" w:rsidRDefault="00DA3D43" w:rsidP="00DA3D43">
            <w:pPr>
              <w:spacing w:after="0" w:line="240" w:lineRule="auto"/>
              <w:jc w:val="center"/>
              <w:rPr>
                <w:rFonts w:eastAsia="Times New Roman" w:cs="Times New Roman"/>
                <w:i/>
                <w:sz w:val="22"/>
                <w:lang w:eastAsia="ru-RU"/>
              </w:rPr>
            </w:pPr>
            <w:r w:rsidRPr="00DA3D43">
              <w:rPr>
                <w:rFonts w:eastAsia="Times New Roman" w:cs="Times New Roman"/>
                <w:i/>
                <w:sz w:val="22"/>
                <w:lang w:eastAsia="ru-RU"/>
              </w:rPr>
              <w:t>11</w:t>
            </w:r>
          </w:p>
        </w:tc>
      </w:tr>
      <w:tr w:rsidR="00DA3D43" w:rsidRPr="00DA3D43" w:rsidTr="00C754E1">
        <w:trPr>
          <w:gridAfter w:val="1"/>
          <w:wAfter w:w="17" w:type="pct"/>
          <w:trHeight w:val="2258"/>
        </w:trPr>
        <w:tc>
          <w:tcPr>
            <w:tcW w:w="600" w:type="pct"/>
          </w:tcPr>
          <w:p w:rsidR="00DA3D43" w:rsidRPr="00DA3D43" w:rsidRDefault="00DA3D43" w:rsidP="00DA3D43">
            <w:pPr>
              <w:keepNext/>
              <w:spacing w:after="0" w:line="240" w:lineRule="auto"/>
              <w:jc w:val="both"/>
              <w:outlineLvl w:val="1"/>
              <w:rPr>
                <w:rFonts w:eastAsia="Times New Roman" w:cs="Times New Roman"/>
                <w:bCs/>
                <w:iCs/>
                <w:szCs w:val="24"/>
                <w:lang w:eastAsia="ru-RU"/>
              </w:rPr>
            </w:pPr>
            <w:r w:rsidRPr="00DA3D43">
              <w:rPr>
                <w:rFonts w:eastAsia="Times New Roman" w:cs="Times New Roman"/>
                <w:bCs/>
                <w:iCs/>
                <w:szCs w:val="24"/>
                <w:lang w:eastAsia="ru-RU"/>
              </w:rPr>
              <w:t xml:space="preserve"> 1.1- ПК 1.6</w:t>
            </w:r>
          </w:p>
          <w:p w:rsidR="00DA3D43" w:rsidRPr="00DA3D43" w:rsidRDefault="00DA3D43" w:rsidP="00DA3D43">
            <w:pPr>
              <w:spacing w:line="240" w:lineRule="auto"/>
              <w:rPr>
                <w:rFonts w:eastAsia="Times New Roman" w:cs="Times New Roman"/>
                <w:szCs w:val="24"/>
                <w:lang w:eastAsia="ru-RU"/>
              </w:rPr>
            </w:pPr>
            <w:r w:rsidRPr="00DA3D43">
              <w:rPr>
                <w:rFonts w:eastAsia="Times New Roman" w:cs="Times New Roman"/>
                <w:szCs w:val="24"/>
                <w:lang w:eastAsia="ru-RU"/>
              </w:rPr>
              <w:t xml:space="preserve">ОК </w:t>
            </w:r>
            <w:proofErr w:type="gramStart"/>
            <w:r w:rsidRPr="00DA3D43">
              <w:rPr>
                <w:rFonts w:eastAsia="Times New Roman" w:cs="Times New Roman"/>
                <w:szCs w:val="24"/>
                <w:lang w:eastAsia="ru-RU"/>
              </w:rPr>
              <w:t>01,  ОК</w:t>
            </w:r>
            <w:proofErr w:type="gramEnd"/>
            <w:r w:rsidRPr="00DA3D43">
              <w:rPr>
                <w:rFonts w:eastAsia="Times New Roman" w:cs="Times New Roman"/>
                <w:szCs w:val="24"/>
                <w:lang w:eastAsia="ru-RU"/>
              </w:rPr>
              <w:t xml:space="preserve"> 02,  ОК 04,  ОК 08, ОК 09  </w:t>
            </w:r>
          </w:p>
          <w:p w:rsidR="00DA3D43" w:rsidRPr="00DA3D43" w:rsidRDefault="00DA3D43" w:rsidP="00DA3D43">
            <w:pPr>
              <w:rPr>
                <w:rFonts w:eastAsia="Times New Roman" w:cs="Times New Roman"/>
                <w:szCs w:val="24"/>
                <w:lang w:eastAsia="ru-RU"/>
              </w:rPr>
            </w:pPr>
          </w:p>
        </w:tc>
        <w:tc>
          <w:tcPr>
            <w:tcW w:w="658" w:type="pct"/>
          </w:tcPr>
          <w:p w:rsidR="00DA3D43" w:rsidRPr="00DA3D43" w:rsidRDefault="00DA3D43" w:rsidP="00DA3D43">
            <w:pPr>
              <w:suppressAutoHyphens/>
              <w:spacing w:after="0" w:line="240" w:lineRule="auto"/>
              <w:jc w:val="both"/>
              <w:rPr>
                <w:rFonts w:eastAsia="Times New Roman" w:cs="Times New Roman"/>
                <w:sz w:val="22"/>
                <w:lang w:eastAsia="ru-RU"/>
              </w:rPr>
            </w:pPr>
            <w:r w:rsidRPr="00DA3D43">
              <w:rPr>
                <w:rFonts w:eastAsia="Times New Roman" w:cs="Times New Roman"/>
                <w:sz w:val="22"/>
                <w:lang w:eastAsia="ru-RU"/>
              </w:rPr>
              <w:t>МДК.01.01</w:t>
            </w:r>
          </w:p>
          <w:p w:rsidR="00DA3D43" w:rsidRPr="00DA3D43" w:rsidRDefault="00DA3D43" w:rsidP="00DA3D43">
            <w:pPr>
              <w:suppressAutoHyphens/>
              <w:spacing w:after="0" w:line="240" w:lineRule="auto"/>
              <w:jc w:val="both"/>
              <w:rPr>
                <w:rFonts w:eastAsia="Times New Roman" w:cs="Times New Roman"/>
                <w:sz w:val="22"/>
                <w:lang w:eastAsia="ru-RU"/>
              </w:rPr>
            </w:pPr>
            <w:r w:rsidRPr="00DA3D43">
              <w:rPr>
                <w:rFonts w:eastAsia="Times New Roman" w:cs="Times New Roman"/>
                <w:sz w:val="22"/>
                <w:lang w:eastAsia="ru-RU"/>
              </w:rPr>
              <w:t>Выполнение полевых и камеральных работ по созданию геодезических сетей специального назначения</w:t>
            </w:r>
          </w:p>
        </w:tc>
        <w:tc>
          <w:tcPr>
            <w:tcW w:w="480" w:type="pct"/>
            <w:vAlign w:val="center"/>
          </w:tcPr>
          <w:p w:rsidR="00DA3D43" w:rsidRPr="00DA3D43" w:rsidRDefault="00626167" w:rsidP="00DA3D43">
            <w:pPr>
              <w:spacing w:after="0" w:line="240" w:lineRule="auto"/>
              <w:ind w:hanging="7"/>
              <w:jc w:val="center"/>
              <w:rPr>
                <w:rFonts w:eastAsia="Times New Roman" w:cs="Times New Roman"/>
                <w:b/>
                <w:sz w:val="22"/>
                <w:lang w:eastAsia="ru-RU"/>
              </w:rPr>
            </w:pPr>
            <w:r>
              <w:rPr>
                <w:rFonts w:eastAsia="Times New Roman" w:cs="Times New Roman"/>
                <w:b/>
                <w:sz w:val="22"/>
                <w:lang w:eastAsia="ru-RU"/>
              </w:rPr>
              <w:t>224</w:t>
            </w:r>
          </w:p>
        </w:tc>
        <w:tc>
          <w:tcPr>
            <w:tcW w:w="236" w:type="pct"/>
            <w:vAlign w:val="center"/>
          </w:tcPr>
          <w:p w:rsidR="00DA3D43" w:rsidRPr="00DA3D43" w:rsidRDefault="00626167" w:rsidP="00DA3D43">
            <w:pPr>
              <w:spacing w:after="0" w:line="240" w:lineRule="auto"/>
              <w:jc w:val="center"/>
              <w:rPr>
                <w:rFonts w:eastAsia="Times New Roman" w:cs="Times New Roman"/>
                <w:sz w:val="22"/>
                <w:lang w:eastAsia="ru-RU"/>
              </w:rPr>
            </w:pPr>
            <w:r>
              <w:rPr>
                <w:rFonts w:eastAsia="Times New Roman" w:cs="Times New Roman"/>
                <w:sz w:val="22"/>
                <w:lang w:eastAsia="ru-RU"/>
              </w:rPr>
              <w:t>174</w:t>
            </w:r>
          </w:p>
        </w:tc>
        <w:tc>
          <w:tcPr>
            <w:tcW w:w="315" w:type="pct"/>
            <w:vAlign w:val="center"/>
          </w:tcPr>
          <w:p w:rsidR="00DA3D43" w:rsidRPr="00DA3D43" w:rsidRDefault="00DA3D43" w:rsidP="00626167">
            <w:pPr>
              <w:spacing w:after="0" w:line="240" w:lineRule="auto"/>
              <w:ind w:hanging="7"/>
              <w:jc w:val="center"/>
              <w:rPr>
                <w:rFonts w:eastAsia="Times New Roman" w:cs="Times New Roman"/>
                <w:b/>
                <w:sz w:val="22"/>
                <w:lang w:eastAsia="ru-RU"/>
              </w:rPr>
            </w:pPr>
            <w:r w:rsidRPr="00DA3D43">
              <w:rPr>
                <w:rFonts w:eastAsia="Times New Roman" w:cs="Times New Roman"/>
                <w:b/>
                <w:sz w:val="22"/>
                <w:lang w:eastAsia="ru-RU"/>
              </w:rPr>
              <w:t>11</w:t>
            </w:r>
            <w:r w:rsidR="00626167">
              <w:rPr>
                <w:rFonts w:eastAsia="Times New Roman" w:cs="Times New Roman"/>
                <w:b/>
                <w:sz w:val="22"/>
                <w:lang w:eastAsia="ru-RU"/>
              </w:rPr>
              <w:t>6</w:t>
            </w:r>
          </w:p>
        </w:tc>
        <w:tc>
          <w:tcPr>
            <w:tcW w:w="303" w:type="pct"/>
            <w:vAlign w:val="center"/>
          </w:tcPr>
          <w:p w:rsidR="00DA3D43" w:rsidRPr="00DA3D43" w:rsidRDefault="00626167" w:rsidP="00DA3D43">
            <w:pPr>
              <w:spacing w:after="0" w:line="240" w:lineRule="auto"/>
              <w:jc w:val="center"/>
              <w:rPr>
                <w:rFonts w:eastAsia="Times New Roman" w:cs="Times New Roman"/>
                <w:sz w:val="22"/>
                <w:lang w:eastAsia="ru-RU"/>
              </w:rPr>
            </w:pPr>
            <w:r>
              <w:rPr>
                <w:rFonts w:eastAsia="Times New Roman" w:cs="Times New Roman"/>
                <w:sz w:val="22"/>
                <w:lang w:eastAsia="ru-RU"/>
              </w:rPr>
              <w:t>66</w:t>
            </w:r>
          </w:p>
        </w:tc>
        <w:tc>
          <w:tcPr>
            <w:tcW w:w="473" w:type="pct"/>
            <w:vAlign w:val="center"/>
          </w:tcPr>
          <w:p w:rsidR="00DA3D43" w:rsidRPr="00DA3D43" w:rsidRDefault="00DA3D43" w:rsidP="00DA3D43">
            <w:pPr>
              <w:spacing w:after="0" w:line="240" w:lineRule="auto"/>
              <w:jc w:val="center"/>
              <w:rPr>
                <w:rFonts w:eastAsia="Times New Roman" w:cs="Times New Roman"/>
                <w:sz w:val="22"/>
                <w:lang w:eastAsia="ru-RU"/>
              </w:rPr>
            </w:pPr>
          </w:p>
        </w:tc>
        <w:tc>
          <w:tcPr>
            <w:tcW w:w="520" w:type="pct"/>
            <w:vAlign w:val="center"/>
          </w:tcPr>
          <w:p w:rsidR="00DA3D43" w:rsidRPr="00DA3D43" w:rsidRDefault="00DA3D43" w:rsidP="00DA3D43">
            <w:pPr>
              <w:spacing w:after="0" w:line="240" w:lineRule="auto"/>
              <w:jc w:val="center"/>
              <w:rPr>
                <w:rFonts w:eastAsia="Times New Roman" w:cs="Times New Roman"/>
                <w:sz w:val="22"/>
                <w:lang w:eastAsia="ru-RU"/>
              </w:rPr>
            </w:pPr>
            <w:r>
              <w:rPr>
                <w:rFonts w:eastAsia="Times New Roman" w:cs="Times New Roman"/>
                <w:sz w:val="22"/>
                <w:lang w:eastAsia="ru-RU"/>
              </w:rPr>
              <w:t>8</w:t>
            </w:r>
          </w:p>
        </w:tc>
        <w:tc>
          <w:tcPr>
            <w:tcW w:w="237" w:type="pct"/>
            <w:vAlign w:val="center"/>
          </w:tcPr>
          <w:p w:rsidR="00DA3D43" w:rsidRPr="00DA3D43" w:rsidRDefault="00DA3D43" w:rsidP="00DA3D43">
            <w:pPr>
              <w:spacing w:after="0" w:line="240" w:lineRule="auto"/>
              <w:jc w:val="center"/>
              <w:rPr>
                <w:rFonts w:eastAsia="Times New Roman" w:cs="Times New Roman"/>
                <w:sz w:val="22"/>
                <w:lang w:eastAsia="ru-RU"/>
              </w:rPr>
            </w:pPr>
            <w:r w:rsidRPr="00DA3D43">
              <w:rPr>
                <w:rFonts w:eastAsia="Times New Roman" w:cs="Times New Roman"/>
                <w:sz w:val="22"/>
                <w:lang w:eastAsia="ru-RU"/>
              </w:rPr>
              <w:t>6</w:t>
            </w:r>
          </w:p>
        </w:tc>
        <w:tc>
          <w:tcPr>
            <w:tcW w:w="379" w:type="pct"/>
            <w:vAlign w:val="center"/>
          </w:tcPr>
          <w:p w:rsidR="00DA3D43" w:rsidRPr="00DA3D43" w:rsidRDefault="009F33F2" w:rsidP="00DA3D43">
            <w:pPr>
              <w:spacing w:after="0" w:line="240" w:lineRule="auto"/>
              <w:jc w:val="center"/>
              <w:rPr>
                <w:rFonts w:eastAsia="Times New Roman" w:cs="Times New Roman"/>
                <w:b/>
                <w:sz w:val="22"/>
                <w:lang w:eastAsia="ru-RU"/>
              </w:rPr>
            </w:pPr>
            <w:r>
              <w:rPr>
                <w:rFonts w:eastAsia="Times New Roman" w:cs="Times New Roman"/>
                <w:b/>
                <w:sz w:val="22"/>
                <w:lang w:eastAsia="ru-RU"/>
              </w:rPr>
              <w:t>36</w:t>
            </w:r>
          </w:p>
        </w:tc>
        <w:tc>
          <w:tcPr>
            <w:tcW w:w="782" w:type="pct"/>
            <w:vAlign w:val="center"/>
          </w:tcPr>
          <w:p w:rsidR="00DA3D43" w:rsidRPr="00DA3D43" w:rsidRDefault="00DA3D43" w:rsidP="00DA3D43">
            <w:pPr>
              <w:spacing w:after="0" w:line="240" w:lineRule="auto"/>
              <w:jc w:val="center"/>
              <w:rPr>
                <w:rFonts w:eastAsia="Times New Roman" w:cs="Times New Roman"/>
                <w:b/>
                <w:sz w:val="22"/>
                <w:lang w:eastAsia="ru-RU"/>
              </w:rPr>
            </w:pPr>
            <w:r w:rsidRPr="00DA3D43">
              <w:rPr>
                <w:rFonts w:eastAsia="Times New Roman" w:cs="Times New Roman"/>
                <w:b/>
                <w:sz w:val="22"/>
                <w:lang w:eastAsia="ru-RU"/>
              </w:rPr>
              <w:t>72</w:t>
            </w:r>
          </w:p>
        </w:tc>
      </w:tr>
      <w:tr w:rsidR="00DA3D43" w:rsidRPr="00DA3D43" w:rsidTr="00C754E1">
        <w:trPr>
          <w:gridAfter w:val="1"/>
          <w:wAfter w:w="17" w:type="pct"/>
          <w:trHeight w:val="314"/>
        </w:trPr>
        <w:tc>
          <w:tcPr>
            <w:tcW w:w="600" w:type="pct"/>
          </w:tcPr>
          <w:p w:rsidR="00DA3D43" w:rsidRPr="00DA3D43" w:rsidRDefault="00DA3D43" w:rsidP="00DA3D43">
            <w:pPr>
              <w:keepNext/>
              <w:spacing w:after="0" w:line="240" w:lineRule="auto"/>
              <w:jc w:val="both"/>
              <w:outlineLvl w:val="1"/>
              <w:rPr>
                <w:rFonts w:eastAsia="Times New Roman" w:cs="Times New Roman"/>
                <w:bCs/>
                <w:iCs/>
                <w:szCs w:val="24"/>
                <w:lang w:eastAsia="ru-RU"/>
              </w:rPr>
            </w:pPr>
            <w:r w:rsidRPr="00DA3D43">
              <w:rPr>
                <w:rFonts w:eastAsia="Times New Roman" w:cs="Times New Roman"/>
                <w:bCs/>
                <w:iCs/>
                <w:szCs w:val="24"/>
                <w:lang w:eastAsia="ru-RU"/>
              </w:rPr>
              <w:t>ПК 1.2. - ПК 1.6</w:t>
            </w:r>
          </w:p>
          <w:p w:rsidR="00DA3D43" w:rsidRPr="00DA3D43" w:rsidRDefault="00DA3D43" w:rsidP="00DA3D43">
            <w:pPr>
              <w:spacing w:line="240" w:lineRule="auto"/>
              <w:rPr>
                <w:rFonts w:eastAsia="Times New Roman" w:cs="Times New Roman"/>
                <w:szCs w:val="24"/>
                <w:lang w:eastAsia="ru-RU"/>
              </w:rPr>
            </w:pPr>
            <w:r w:rsidRPr="00DA3D43">
              <w:rPr>
                <w:rFonts w:eastAsia="Times New Roman" w:cs="Times New Roman"/>
                <w:szCs w:val="24"/>
                <w:lang w:eastAsia="ru-RU"/>
              </w:rPr>
              <w:t xml:space="preserve">ОК </w:t>
            </w:r>
            <w:proofErr w:type="gramStart"/>
            <w:r w:rsidRPr="00DA3D43">
              <w:rPr>
                <w:rFonts w:eastAsia="Times New Roman" w:cs="Times New Roman"/>
                <w:szCs w:val="24"/>
                <w:lang w:eastAsia="ru-RU"/>
              </w:rPr>
              <w:t>01,  ОК</w:t>
            </w:r>
            <w:proofErr w:type="gramEnd"/>
            <w:r w:rsidRPr="00DA3D43">
              <w:rPr>
                <w:rFonts w:eastAsia="Times New Roman" w:cs="Times New Roman"/>
                <w:szCs w:val="24"/>
                <w:lang w:eastAsia="ru-RU"/>
              </w:rPr>
              <w:t xml:space="preserve"> 02,  ОК 04,  ОК 08, ОК 09 </w:t>
            </w:r>
          </w:p>
        </w:tc>
        <w:tc>
          <w:tcPr>
            <w:tcW w:w="658" w:type="pct"/>
          </w:tcPr>
          <w:p w:rsidR="00DA3D43" w:rsidRPr="00DA3D43" w:rsidRDefault="00DA3D43" w:rsidP="00DA3D43">
            <w:pPr>
              <w:suppressAutoHyphens/>
              <w:spacing w:after="0" w:line="240" w:lineRule="auto"/>
              <w:jc w:val="both"/>
              <w:rPr>
                <w:rFonts w:eastAsia="Times New Roman" w:cs="Times New Roman"/>
                <w:sz w:val="22"/>
                <w:lang w:eastAsia="ru-RU"/>
              </w:rPr>
            </w:pPr>
            <w:r w:rsidRPr="00DA3D43">
              <w:rPr>
                <w:rFonts w:eastAsia="Times New Roman" w:cs="Times New Roman"/>
                <w:sz w:val="22"/>
                <w:lang w:eastAsia="ru-RU"/>
              </w:rPr>
              <w:t>МДК.01.02 Выполнение топографических съемок и оформление их результатов.</w:t>
            </w:r>
          </w:p>
        </w:tc>
        <w:tc>
          <w:tcPr>
            <w:tcW w:w="480" w:type="pct"/>
            <w:vAlign w:val="center"/>
          </w:tcPr>
          <w:p w:rsidR="00DA3D43" w:rsidRPr="00DA3D43" w:rsidRDefault="00626167" w:rsidP="00DA3D43">
            <w:pPr>
              <w:spacing w:after="0" w:line="240" w:lineRule="auto"/>
              <w:ind w:hanging="7"/>
              <w:jc w:val="center"/>
              <w:rPr>
                <w:rFonts w:eastAsia="Times New Roman" w:cs="Times New Roman"/>
                <w:b/>
                <w:sz w:val="22"/>
                <w:lang w:eastAsia="ru-RU"/>
              </w:rPr>
            </w:pPr>
            <w:r>
              <w:rPr>
                <w:rFonts w:eastAsia="Times New Roman" w:cs="Times New Roman"/>
                <w:b/>
                <w:sz w:val="22"/>
                <w:lang w:eastAsia="ru-RU"/>
              </w:rPr>
              <w:t>304</w:t>
            </w:r>
          </w:p>
        </w:tc>
        <w:tc>
          <w:tcPr>
            <w:tcW w:w="236" w:type="pct"/>
            <w:vAlign w:val="center"/>
          </w:tcPr>
          <w:p w:rsidR="00DA3D43" w:rsidRPr="00DA3D43" w:rsidRDefault="00626167" w:rsidP="00DA3D43">
            <w:pPr>
              <w:spacing w:after="0" w:line="240" w:lineRule="auto"/>
              <w:jc w:val="center"/>
              <w:rPr>
                <w:rFonts w:eastAsia="Times New Roman" w:cs="Times New Roman"/>
                <w:sz w:val="22"/>
                <w:lang w:eastAsia="ru-RU"/>
              </w:rPr>
            </w:pPr>
            <w:r>
              <w:rPr>
                <w:rFonts w:eastAsia="Times New Roman" w:cs="Times New Roman"/>
                <w:sz w:val="22"/>
                <w:lang w:eastAsia="ru-RU"/>
              </w:rPr>
              <w:t>240</w:t>
            </w:r>
          </w:p>
        </w:tc>
        <w:tc>
          <w:tcPr>
            <w:tcW w:w="315" w:type="pct"/>
            <w:vAlign w:val="center"/>
          </w:tcPr>
          <w:p w:rsidR="00DA3D43" w:rsidRPr="00DA3D43" w:rsidRDefault="00DA3D43" w:rsidP="00DA3D43">
            <w:pPr>
              <w:spacing w:after="0" w:line="240" w:lineRule="auto"/>
              <w:ind w:hanging="7"/>
              <w:jc w:val="center"/>
              <w:rPr>
                <w:rFonts w:eastAsia="Times New Roman" w:cs="Times New Roman"/>
                <w:b/>
                <w:sz w:val="22"/>
                <w:lang w:eastAsia="ru-RU"/>
              </w:rPr>
            </w:pPr>
            <w:r w:rsidRPr="00DA3D43">
              <w:rPr>
                <w:rFonts w:eastAsia="Times New Roman" w:cs="Times New Roman"/>
                <w:b/>
                <w:sz w:val="22"/>
                <w:lang w:eastAsia="ru-RU"/>
              </w:rPr>
              <w:t>120</w:t>
            </w:r>
          </w:p>
        </w:tc>
        <w:tc>
          <w:tcPr>
            <w:tcW w:w="303" w:type="pct"/>
            <w:vAlign w:val="center"/>
          </w:tcPr>
          <w:p w:rsidR="00DA3D43" w:rsidRPr="00DA3D43" w:rsidRDefault="00DA3D43" w:rsidP="00626167">
            <w:pPr>
              <w:spacing w:after="0" w:line="240" w:lineRule="auto"/>
              <w:jc w:val="center"/>
              <w:rPr>
                <w:rFonts w:eastAsia="Times New Roman" w:cs="Times New Roman"/>
                <w:sz w:val="22"/>
                <w:lang w:eastAsia="ru-RU"/>
              </w:rPr>
            </w:pPr>
            <w:r w:rsidRPr="00DA3D43">
              <w:rPr>
                <w:rFonts w:eastAsia="Times New Roman" w:cs="Times New Roman"/>
                <w:sz w:val="22"/>
                <w:lang w:eastAsia="ru-RU"/>
              </w:rPr>
              <w:t>6</w:t>
            </w:r>
            <w:r w:rsidR="00626167">
              <w:rPr>
                <w:rFonts w:eastAsia="Times New Roman" w:cs="Times New Roman"/>
                <w:sz w:val="22"/>
                <w:lang w:eastAsia="ru-RU"/>
              </w:rPr>
              <w:t>0</w:t>
            </w:r>
          </w:p>
        </w:tc>
        <w:tc>
          <w:tcPr>
            <w:tcW w:w="473" w:type="pct"/>
            <w:vAlign w:val="center"/>
          </w:tcPr>
          <w:p w:rsidR="00DA3D43" w:rsidRPr="00DA3D43" w:rsidRDefault="00DA3D43" w:rsidP="00DA3D43">
            <w:pPr>
              <w:spacing w:after="0" w:line="240" w:lineRule="auto"/>
              <w:jc w:val="center"/>
              <w:rPr>
                <w:rFonts w:eastAsia="Times New Roman" w:cs="Times New Roman"/>
                <w:sz w:val="22"/>
                <w:lang w:eastAsia="ru-RU"/>
              </w:rPr>
            </w:pPr>
          </w:p>
        </w:tc>
        <w:tc>
          <w:tcPr>
            <w:tcW w:w="520" w:type="pct"/>
            <w:vAlign w:val="center"/>
          </w:tcPr>
          <w:p w:rsidR="00DA3D43" w:rsidRPr="00DA3D43" w:rsidRDefault="00626167" w:rsidP="00DA3D43">
            <w:pPr>
              <w:spacing w:after="0" w:line="240" w:lineRule="auto"/>
              <w:jc w:val="center"/>
              <w:rPr>
                <w:rFonts w:eastAsia="Times New Roman" w:cs="Times New Roman"/>
                <w:sz w:val="22"/>
                <w:lang w:eastAsia="ru-RU"/>
              </w:rPr>
            </w:pPr>
            <w:r>
              <w:rPr>
                <w:rFonts w:eastAsia="Times New Roman" w:cs="Times New Roman"/>
                <w:sz w:val="22"/>
                <w:lang w:eastAsia="ru-RU"/>
              </w:rPr>
              <w:t>8</w:t>
            </w:r>
          </w:p>
        </w:tc>
        <w:tc>
          <w:tcPr>
            <w:tcW w:w="237" w:type="pct"/>
            <w:vAlign w:val="center"/>
          </w:tcPr>
          <w:p w:rsidR="00DA3D43" w:rsidRPr="00DA3D43" w:rsidRDefault="00DA3D43" w:rsidP="00DA3D43">
            <w:pPr>
              <w:spacing w:after="0" w:line="240" w:lineRule="auto"/>
              <w:jc w:val="center"/>
              <w:rPr>
                <w:rFonts w:eastAsia="Times New Roman" w:cs="Times New Roman"/>
                <w:sz w:val="22"/>
                <w:lang w:eastAsia="ru-RU"/>
              </w:rPr>
            </w:pPr>
            <w:r w:rsidRPr="00DA3D43">
              <w:rPr>
                <w:rFonts w:eastAsia="Times New Roman" w:cs="Times New Roman"/>
                <w:sz w:val="22"/>
                <w:lang w:eastAsia="ru-RU"/>
              </w:rPr>
              <w:t>6</w:t>
            </w:r>
          </w:p>
        </w:tc>
        <w:tc>
          <w:tcPr>
            <w:tcW w:w="379" w:type="pct"/>
            <w:vAlign w:val="center"/>
          </w:tcPr>
          <w:p w:rsidR="00DA3D43" w:rsidRPr="00DA3D43" w:rsidRDefault="009F33F2" w:rsidP="00DA3D43">
            <w:pPr>
              <w:spacing w:after="0" w:line="240" w:lineRule="auto"/>
              <w:jc w:val="center"/>
              <w:rPr>
                <w:rFonts w:eastAsia="Times New Roman" w:cs="Times New Roman"/>
                <w:b/>
                <w:sz w:val="22"/>
                <w:lang w:eastAsia="ru-RU"/>
              </w:rPr>
            </w:pPr>
            <w:r>
              <w:rPr>
                <w:rFonts w:eastAsia="Times New Roman" w:cs="Times New Roman"/>
                <w:b/>
                <w:sz w:val="22"/>
                <w:lang w:eastAsia="ru-RU"/>
              </w:rPr>
              <w:t>72</w:t>
            </w:r>
          </w:p>
        </w:tc>
        <w:tc>
          <w:tcPr>
            <w:tcW w:w="782" w:type="pct"/>
            <w:vAlign w:val="center"/>
          </w:tcPr>
          <w:p w:rsidR="00DA3D43" w:rsidRPr="00DA3D43" w:rsidRDefault="00DA3D43" w:rsidP="00DA3D43">
            <w:pPr>
              <w:spacing w:after="0" w:line="240" w:lineRule="auto"/>
              <w:jc w:val="center"/>
              <w:rPr>
                <w:rFonts w:eastAsia="Times New Roman" w:cs="Times New Roman"/>
                <w:b/>
                <w:sz w:val="22"/>
                <w:lang w:eastAsia="ru-RU"/>
              </w:rPr>
            </w:pPr>
            <w:r>
              <w:rPr>
                <w:rFonts w:eastAsia="Times New Roman" w:cs="Times New Roman"/>
                <w:b/>
                <w:sz w:val="22"/>
                <w:lang w:eastAsia="ru-RU"/>
              </w:rPr>
              <w:t>108</w:t>
            </w:r>
          </w:p>
        </w:tc>
      </w:tr>
      <w:tr w:rsidR="00DA3D43" w:rsidRPr="00DA3D43" w:rsidTr="00C754E1">
        <w:trPr>
          <w:gridAfter w:val="1"/>
          <w:wAfter w:w="17" w:type="pct"/>
          <w:trHeight w:val="314"/>
        </w:trPr>
        <w:tc>
          <w:tcPr>
            <w:tcW w:w="600" w:type="pct"/>
          </w:tcPr>
          <w:p w:rsidR="00DA3D43" w:rsidRPr="00DA3D43" w:rsidRDefault="00DA3D43" w:rsidP="00DA3D43">
            <w:pPr>
              <w:keepNext/>
              <w:spacing w:after="0" w:line="240" w:lineRule="auto"/>
              <w:jc w:val="both"/>
              <w:outlineLvl w:val="1"/>
              <w:rPr>
                <w:rFonts w:eastAsia="Times New Roman" w:cs="Times New Roman"/>
                <w:bCs/>
                <w:iCs/>
                <w:szCs w:val="24"/>
                <w:lang w:eastAsia="ru-RU"/>
              </w:rPr>
            </w:pPr>
          </w:p>
        </w:tc>
        <w:tc>
          <w:tcPr>
            <w:tcW w:w="658" w:type="pct"/>
          </w:tcPr>
          <w:p w:rsidR="00DA3D43" w:rsidRPr="00DA3D43" w:rsidRDefault="00DA3D43" w:rsidP="00DA3D43">
            <w:pPr>
              <w:spacing w:line="240" w:lineRule="auto"/>
              <w:rPr>
                <w:rFonts w:eastAsia="Times New Roman" w:cs="Times New Roman"/>
                <w:b/>
                <w:i/>
                <w:sz w:val="22"/>
                <w:lang w:eastAsia="ru-RU"/>
              </w:rPr>
            </w:pPr>
            <w:r w:rsidRPr="00DA3D43">
              <w:rPr>
                <w:rFonts w:eastAsia="Times New Roman" w:cs="Times New Roman"/>
                <w:b/>
                <w:i/>
                <w:sz w:val="22"/>
                <w:lang w:eastAsia="ru-RU"/>
              </w:rPr>
              <w:t>Всего:</w:t>
            </w:r>
          </w:p>
        </w:tc>
        <w:tc>
          <w:tcPr>
            <w:tcW w:w="480" w:type="pct"/>
            <w:vAlign w:val="center"/>
          </w:tcPr>
          <w:p w:rsidR="00DA3D43" w:rsidRPr="00DA3D43" w:rsidRDefault="00626167" w:rsidP="00DA3D43">
            <w:pPr>
              <w:spacing w:after="0" w:line="240" w:lineRule="auto"/>
              <w:ind w:hanging="7"/>
              <w:jc w:val="center"/>
              <w:rPr>
                <w:rFonts w:eastAsia="Times New Roman" w:cs="Times New Roman"/>
                <w:b/>
                <w:sz w:val="22"/>
                <w:lang w:eastAsia="ru-RU"/>
              </w:rPr>
            </w:pPr>
            <w:r>
              <w:rPr>
                <w:rFonts w:eastAsia="Times New Roman" w:cs="Times New Roman"/>
                <w:b/>
                <w:sz w:val="22"/>
                <w:lang w:eastAsia="ru-RU"/>
              </w:rPr>
              <w:t>528</w:t>
            </w:r>
          </w:p>
        </w:tc>
        <w:tc>
          <w:tcPr>
            <w:tcW w:w="236" w:type="pct"/>
            <w:vAlign w:val="center"/>
          </w:tcPr>
          <w:p w:rsidR="00DA3D43" w:rsidRPr="00DA3D43" w:rsidRDefault="00626167" w:rsidP="00626167">
            <w:pPr>
              <w:spacing w:after="0" w:line="240" w:lineRule="auto"/>
              <w:jc w:val="center"/>
              <w:rPr>
                <w:rFonts w:eastAsia="Times New Roman" w:cs="Times New Roman"/>
                <w:sz w:val="22"/>
                <w:lang w:eastAsia="ru-RU"/>
              </w:rPr>
            </w:pPr>
            <w:r>
              <w:rPr>
                <w:rFonts w:eastAsia="Times New Roman" w:cs="Times New Roman"/>
                <w:sz w:val="22"/>
                <w:lang w:eastAsia="ru-RU"/>
              </w:rPr>
              <w:t>414</w:t>
            </w:r>
          </w:p>
        </w:tc>
        <w:tc>
          <w:tcPr>
            <w:tcW w:w="315" w:type="pct"/>
            <w:vAlign w:val="center"/>
          </w:tcPr>
          <w:p w:rsidR="00DA3D43" w:rsidRPr="00DA3D43" w:rsidRDefault="00626167" w:rsidP="00DA3D43">
            <w:pPr>
              <w:spacing w:after="0" w:line="240" w:lineRule="auto"/>
              <w:ind w:hanging="7"/>
              <w:jc w:val="center"/>
              <w:rPr>
                <w:rFonts w:eastAsia="Times New Roman" w:cs="Times New Roman"/>
                <w:b/>
                <w:sz w:val="22"/>
                <w:lang w:eastAsia="ru-RU"/>
              </w:rPr>
            </w:pPr>
            <w:r>
              <w:rPr>
                <w:rFonts w:eastAsia="Times New Roman" w:cs="Times New Roman"/>
                <w:b/>
                <w:sz w:val="22"/>
                <w:lang w:eastAsia="ru-RU"/>
              </w:rPr>
              <w:t>236</w:t>
            </w:r>
          </w:p>
        </w:tc>
        <w:tc>
          <w:tcPr>
            <w:tcW w:w="303" w:type="pct"/>
            <w:vAlign w:val="center"/>
          </w:tcPr>
          <w:p w:rsidR="00DA3D43" w:rsidRPr="00DA3D43" w:rsidRDefault="00626167" w:rsidP="00DA3D43">
            <w:pPr>
              <w:spacing w:after="0" w:line="240" w:lineRule="auto"/>
              <w:jc w:val="center"/>
              <w:rPr>
                <w:rFonts w:eastAsia="Times New Roman" w:cs="Times New Roman"/>
                <w:sz w:val="22"/>
                <w:lang w:eastAsia="ru-RU"/>
              </w:rPr>
            </w:pPr>
            <w:r>
              <w:rPr>
                <w:rFonts w:eastAsia="Times New Roman" w:cs="Times New Roman"/>
                <w:sz w:val="22"/>
                <w:lang w:eastAsia="ru-RU"/>
              </w:rPr>
              <w:t>126</w:t>
            </w:r>
          </w:p>
        </w:tc>
        <w:tc>
          <w:tcPr>
            <w:tcW w:w="473" w:type="pct"/>
            <w:vAlign w:val="center"/>
          </w:tcPr>
          <w:p w:rsidR="00DA3D43" w:rsidRPr="00DA3D43" w:rsidRDefault="00DA3D43" w:rsidP="00DA3D43">
            <w:pPr>
              <w:spacing w:after="0" w:line="240" w:lineRule="auto"/>
              <w:jc w:val="center"/>
              <w:rPr>
                <w:rFonts w:eastAsia="Times New Roman" w:cs="Times New Roman"/>
                <w:sz w:val="22"/>
                <w:lang w:eastAsia="ru-RU"/>
              </w:rPr>
            </w:pPr>
          </w:p>
        </w:tc>
        <w:tc>
          <w:tcPr>
            <w:tcW w:w="520" w:type="pct"/>
            <w:vAlign w:val="center"/>
          </w:tcPr>
          <w:p w:rsidR="00DA3D43" w:rsidRPr="00DA3D43" w:rsidRDefault="00626167" w:rsidP="00DA3D43">
            <w:pPr>
              <w:spacing w:after="0" w:line="240" w:lineRule="auto"/>
              <w:jc w:val="center"/>
              <w:rPr>
                <w:rFonts w:eastAsia="Times New Roman" w:cs="Times New Roman"/>
                <w:sz w:val="22"/>
                <w:lang w:eastAsia="ru-RU"/>
              </w:rPr>
            </w:pPr>
            <w:r>
              <w:rPr>
                <w:rFonts w:eastAsia="Times New Roman" w:cs="Times New Roman"/>
                <w:sz w:val="22"/>
                <w:lang w:eastAsia="ru-RU"/>
              </w:rPr>
              <w:t>16</w:t>
            </w:r>
          </w:p>
        </w:tc>
        <w:tc>
          <w:tcPr>
            <w:tcW w:w="237" w:type="pct"/>
            <w:vAlign w:val="center"/>
          </w:tcPr>
          <w:p w:rsidR="00DA3D43" w:rsidRPr="00DA3D43" w:rsidRDefault="00DA3D43" w:rsidP="00DA3D43">
            <w:pPr>
              <w:spacing w:after="0" w:line="240" w:lineRule="auto"/>
              <w:jc w:val="center"/>
              <w:rPr>
                <w:rFonts w:eastAsia="Times New Roman" w:cs="Times New Roman"/>
                <w:sz w:val="22"/>
                <w:lang w:eastAsia="ru-RU"/>
              </w:rPr>
            </w:pPr>
            <w:r w:rsidRPr="00DA3D43">
              <w:rPr>
                <w:rFonts w:eastAsia="Times New Roman" w:cs="Times New Roman"/>
                <w:sz w:val="22"/>
                <w:lang w:eastAsia="ru-RU"/>
              </w:rPr>
              <w:t>12</w:t>
            </w:r>
          </w:p>
        </w:tc>
        <w:tc>
          <w:tcPr>
            <w:tcW w:w="379" w:type="pct"/>
            <w:vAlign w:val="center"/>
          </w:tcPr>
          <w:p w:rsidR="00DA3D43" w:rsidRPr="00DA3D43" w:rsidRDefault="00DA3D43" w:rsidP="00DA3D43">
            <w:pPr>
              <w:spacing w:after="0" w:line="240" w:lineRule="auto"/>
              <w:jc w:val="center"/>
              <w:rPr>
                <w:rFonts w:eastAsia="Times New Roman" w:cs="Times New Roman"/>
                <w:b/>
                <w:sz w:val="22"/>
                <w:lang w:eastAsia="ru-RU"/>
              </w:rPr>
            </w:pPr>
            <w:r w:rsidRPr="00DA3D43">
              <w:rPr>
                <w:rFonts w:eastAsia="Times New Roman" w:cs="Times New Roman"/>
                <w:b/>
                <w:sz w:val="22"/>
                <w:lang w:eastAsia="ru-RU"/>
              </w:rPr>
              <w:t>108</w:t>
            </w:r>
          </w:p>
        </w:tc>
        <w:tc>
          <w:tcPr>
            <w:tcW w:w="782" w:type="pct"/>
            <w:vAlign w:val="center"/>
          </w:tcPr>
          <w:p w:rsidR="00DA3D43" w:rsidRPr="00DA3D43" w:rsidRDefault="00DA3D43" w:rsidP="00DA3D43">
            <w:pPr>
              <w:spacing w:after="0" w:line="240" w:lineRule="auto"/>
              <w:jc w:val="center"/>
              <w:rPr>
                <w:rFonts w:eastAsia="Times New Roman" w:cs="Times New Roman"/>
                <w:b/>
                <w:sz w:val="22"/>
                <w:lang w:eastAsia="ru-RU"/>
              </w:rPr>
            </w:pPr>
            <w:r>
              <w:rPr>
                <w:rFonts w:eastAsia="Times New Roman" w:cs="Times New Roman"/>
                <w:b/>
                <w:sz w:val="22"/>
                <w:lang w:eastAsia="ru-RU"/>
              </w:rPr>
              <w:t>180</w:t>
            </w:r>
          </w:p>
        </w:tc>
      </w:tr>
    </w:tbl>
    <w:p w:rsidR="00DA3D43" w:rsidRPr="00DA3D43" w:rsidRDefault="00DA3D43" w:rsidP="00DA3D43">
      <w:pPr>
        <w:rPr>
          <w:rFonts w:ascii="Calibri" w:eastAsia="Times New Roman" w:hAnsi="Calibri" w:cs="Times New Roman"/>
          <w:sz w:val="22"/>
          <w:lang w:eastAsia="ru-RU"/>
        </w:rPr>
      </w:pPr>
    </w:p>
    <w:p w:rsidR="00DA3D43" w:rsidRPr="00DA3D43" w:rsidRDefault="00DA3D43" w:rsidP="00DA3D43">
      <w:pPr>
        <w:suppressAutoHyphens/>
        <w:spacing w:line="240" w:lineRule="auto"/>
        <w:jc w:val="both"/>
        <w:rPr>
          <w:rFonts w:eastAsia="Times New Roman" w:cs="Times New Roman"/>
          <w:i/>
          <w:sz w:val="20"/>
          <w:szCs w:val="20"/>
          <w:lang w:eastAsia="ru-RU"/>
        </w:rPr>
      </w:pPr>
    </w:p>
    <w:p w:rsidR="00DA3D43" w:rsidRPr="00DA3D43" w:rsidRDefault="00DA3D43" w:rsidP="00DA3D43">
      <w:pPr>
        <w:rPr>
          <w:rFonts w:eastAsia="Times New Roman" w:cs="Times New Roman"/>
          <w:b/>
          <w:sz w:val="22"/>
          <w:lang w:eastAsia="ru-RU"/>
        </w:rPr>
      </w:pPr>
      <w:r w:rsidRPr="00DA3D43">
        <w:rPr>
          <w:rFonts w:eastAsia="Times New Roman" w:cs="Times New Roman"/>
          <w:b/>
          <w:sz w:val="22"/>
          <w:lang w:eastAsia="ru-RU"/>
        </w:rPr>
        <w:br w:type="page"/>
      </w:r>
      <w:r w:rsidRPr="00DA3D43">
        <w:rPr>
          <w:rFonts w:eastAsia="Times New Roman" w:cs="Times New Roman"/>
          <w:b/>
          <w:sz w:val="22"/>
          <w:lang w:eastAsia="ru-RU"/>
        </w:rPr>
        <w:lastRenderedPageBreak/>
        <w:t>2.2. Тематический план и содержание профессионального модуля (ПМ)</w:t>
      </w:r>
    </w:p>
    <w:p w:rsidR="009540E7" w:rsidRPr="009540E7" w:rsidRDefault="009540E7" w:rsidP="009540E7">
      <w:pPr>
        <w:rPr>
          <w:rFonts w:eastAsia="Times New Roman" w:cs="Times New Roman"/>
          <w:b/>
          <w:sz w:val="22"/>
          <w:lang w:eastAsia="ru-RU"/>
        </w:rPr>
      </w:pPr>
      <w:r w:rsidRPr="009540E7">
        <w:rPr>
          <w:rFonts w:eastAsia="Times New Roman" w:cs="Times New Roman"/>
          <w:b/>
          <w:sz w:val="22"/>
          <w:lang w:eastAsia="ru-RU"/>
        </w:rPr>
        <w:t>2.2. Тематический план и содержание профессионального модуля (ПМ)</w:t>
      </w:r>
    </w:p>
    <w:tbl>
      <w:tblPr>
        <w:tblW w:w="487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9354"/>
        <w:gridCol w:w="1844"/>
      </w:tblGrid>
      <w:tr w:rsidR="009540E7" w:rsidRPr="009540E7" w:rsidTr="00C754E1">
        <w:trPr>
          <w:trHeight w:val="1204"/>
        </w:trPr>
        <w:tc>
          <w:tcPr>
            <w:tcW w:w="1156" w:type="pct"/>
          </w:tcPr>
          <w:p w:rsidR="009540E7" w:rsidRPr="009540E7" w:rsidRDefault="009540E7" w:rsidP="009540E7">
            <w:pPr>
              <w:spacing w:after="0"/>
              <w:jc w:val="center"/>
              <w:rPr>
                <w:rFonts w:eastAsia="Times New Roman" w:cs="Times New Roman"/>
                <w:b/>
                <w:sz w:val="22"/>
                <w:lang w:eastAsia="ru-RU"/>
              </w:rPr>
            </w:pPr>
            <w:r w:rsidRPr="009540E7">
              <w:rPr>
                <w:rFonts w:eastAsia="Times New Roman" w:cs="Times New Roman"/>
                <w:b/>
                <w:bCs/>
                <w:sz w:val="22"/>
                <w:lang w:eastAsia="ru-RU"/>
              </w:rPr>
              <w:t>Наименование разделов и тем профессионального модуля (ПМ), междисциплинарных курсов (МДК)</w:t>
            </w:r>
          </w:p>
        </w:tc>
        <w:tc>
          <w:tcPr>
            <w:tcW w:w="3211" w:type="pct"/>
            <w:vAlign w:val="center"/>
          </w:tcPr>
          <w:p w:rsidR="009540E7" w:rsidRPr="009540E7" w:rsidRDefault="009540E7" w:rsidP="009540E7">
            <w:pPr>
              <w:suppressAutoHyphens/>
              <w:spacing w:after="0" w:line="240" w:lineRule="auto"/>
              <w:jc w:val="center"/>
              <w:rPr>
                <w:rFonts w:eastAsia="Times New Roman" w:cs="Times New Roman"/>
                <w:b/>
                <w:bCs/>
                <w:sz w:val="22"/>
                <w:lang w:eastAsia="ru-RU"/>
              </w:rPr>
            </w:pPr>
            <w:r w:rsidRPr="009540E7">
              <w:rPr>
                <w:rFonts w:eastAsia="Times New Roman" w:cs="Times New Roman"/>
                <w:b/>
                <w:bCs/>
                <w:sz w:val="22"/>
                <w:lang w:eastAsia="ru-RU"/>
              </w:rPr>
              <w:t>Содержание учебного материала,</w:t>
            </w:r>
          </w:p>
          <w:p w:rsidR="009540E7" w:rsidRPr="009540E7" w:rsidRDefault="009540E7" w:rsidP="009540E7">
            <w:pPr>
              <w:suppressAutoHyphens/>
              <w:spacing w:after="0" w:line="240" w:lineRule="auto"/>
              <w:jc w:val="center"/>
              <w:rPr>
                <w:rFonts w:eastAsia="Times New Roman" w:cs="Times New Roman"/>
                <w:b/>
                <w:sz w:val="22"/>
                <w:lang w:eastAsia="ru-RU"/>
              </w:rPr>
            </w:pPr>
            <w:r w:rsidRPr="009540E7">
              <w:rPr>
                <w:rFonts w:eastAsia="Times New Roman" w:cs="Times New Roman"/>
                <w:b/>
                <w:bCs/>
                <w:sz w:val="22"/>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633" w:type="pct"/>
            <w:vAlign w:val="center"/>
          </w:tcPr>
          <w:p w:rsidR="009540E7" w:rsidRPr="009540E7" w:rsidRDefault="009540E7" w:rsidP="009540E7">
            <w:pPr>
              <w:spacing w:after="0"/>
              <w:jc w:val="center"/>
              <w:rPr>
                <w:rFonts w:eastAsia="Times New Roman" w:cs="Times New Roman"/>
                <w:b/>
                <w:bCs/>
                <w:sz w:val="22"/>
                <w:lang w:eastAsia="ru-RU"/>
              </w:rPr>
            </w:pPr>
            <w:proofErr w:type="gramStart"/>
            <w:r w:rsidRPr="009540E7">
              <w:rPr>
                <w:rFonts w:eastAsia="Times New Roman" w:cs="Times New Roman"/>
                <w:b/>
                <w:bCs/>
                <w:sz w:val="22"/>
                <w:lang w:eastAsia="ru-RU"/>
              </w:rPr>
              <w:t>Объем  в</w:t>
            </w:r>
            <w:proofErr w:type="gramEnd"/>
            <w:r w:rsidRPr="009540E7">
              <w:rPr>
                <w:rFonts w:eastAsia="Times New Roman" w:cs="Times New Roman"/>
                <w:b/>
                <w:bCs/>
                <w:sz w:val="22"/>
                <w:lang w:eastAsia="ru-RU"/>
              </w:rPr>
              <w:t xml:space="preserve"> часах</w:t>
            </w:r>
          </w:p>
        </w:tc>
      </w:tr>
      <w:tr w:rsidR="009540E7" w:rsidRPr="009540E7" w:rsidTr="00C754E1">
        <w:trPr>
          <w:trHeight w:val="259"/>
        </w:trPr>
        <w:tc>
          <w:tcPr>
            <w:tcW w:w="1156" w:type="pct"/>
          </w:tcPr>
          <w:p w:rsidR="009540E7" w:rsidRPr="009540E7" w:rsidRDefault="009540E7" w:rsidP="009540E7">
            <w:pPr>
              <w:spacing w:after="0"/>
              <w:jc w:val="center"/>
              <w:rPr>
                <w:rFonts w:eastAsia="Times New Roman" w:cs="Times New Roman"/>
                <w:b/>
                <w:sz w:val="22"/>
                <w:lang w:eastAsia="ru-RU"/>
              </w:rPr>
            </w:pPr>
            <w:r w:rsidRPr="009540E7">
              <w:rPr>
                <w:rFonts w:eastAsia="Times New Roman" w:cs="Times New Roman"/>
                <w:b/>
                <w:sz w:val="22"/>
                <w:lang w:eastAsia="ru-RU"/>
              </w:rPr>
              <w:t>1</w:t>
            </w:r>
          </w:p>
        </w:tc>
        <w:tc>
          <w:tcPr>
            <w:tcW w:w="3211" w:type="pct"/>
          </w:tcPr>
          <w:p w:rsidR="009540E7" w:rsidRPr="009540E7" w:rsidRDefault="009540E7" w:rsidP="009540E7">
            <w:pPr>
              <w:spacing w:after="0"/>
              <w:jc w:val="center"/>
              <w:rPr>
                <w:rFonts w:eastAsia="Times New Roman" w:cs="Times New Roman"/>
                <w:b/>
                <w:bCs/>
                <w:sz w:val="22"/>
                <w:lang w:eastAsia="ru-RU"/>
              </w:rPr>
            </w:pPr>
            <w:r w:rsidRPr="009540E7">
              <w:rPr>
                <w:rFonts w:eastAsia="Times New Roman" w:cs="Times New Roman"/>
                <w:b/>
                <w:bCs/>
                <w:sz w:val="22"/>
                <w:lang w:eastAsia="ru-RU"/>
              </w:rPr>
              <w:t>2</w:t>
            </w:r>
          </w:p>
        </w:tc>
        <w:tc>
          <w:tcPr>
            <w:tcW w:w="633" w:type="pct"/>
            <w:vAlign w:val="center"/>
          </w:tcPr>
          <w:p w:rsidR="009540E7" w:rsidRPr="009540E7" w:rsidRDefault="009540E7" w:rsidP="009540E7">
            <w:pPr>
              <w:spacing w:after="0"/>
              <w:jc w:val="center"/>
              <w:rPr>
                <w:rFonts w:eastAsia="Times New Roman" w:cs="Times New Roman"/>
                <w:b/>
                <w:bCs/>
                <w:sz w:val="22"/>
                <w:lang w:eastAsia="ru-RU"/>
              </w:rPr>
            </w:pPr>
            <w:r w:rsidRPr="009540E7">
              <w:rPr>
                <w:rFonts w:eastAsia="Times New Roman" w:cs="Times New Roman"/>
                <w:b/>
                <w:bCs/>
                <w:sz w:val="22"/>
                <w:lang w:eastAsia="ru-RU"/>
              </w:rPr>
              <w:t>3</w:t>
            </w:r>
          </w:p>
        </w:tc>
      </w:tr>
      <w:tr w:rsidR="009540E7" w:rsidRPr="009540E7" w:rsidTr="00C754E1">
        <w:trPr>
          <w:trHeight w:val="340"/>
        </w:trPr>
        <w:tc>
          <w:tcPr>
            <w:tcW w:w="4367" w:type="pct"/>
            <w:gridSpan w:val="2"/>
          </w:tcPr>
          <w:p w:rsidR="009540E7" w:rsidRPr="009540E7" w:rsidRDefault="009540E7" w:rsidP="009540E7">
            <w:pPr>
              <w:suppressAutoHyphens/>
              <w:spacing w:after="0" w:line="240" w:lineRule="auto"/>
              <w:jc w:val="both"/>
              <w:rPr>
                <w:rFonts w:eastAsia="Times New Roman" w:cs="Times New Roman"/>
                <w:b/>
                <w:sz w:val="22"/>
                <w:lang w:eastAsia="ru-RU"/>
              </w:rPr>
            </w:pPr>
            <w:r w:rsidRPr="009540E7">
              <w:rPr>
                <w:rFonts w:eastAsia="Times New Roman" w:cs="Times New Roman"/>
                <w:b/>
                <w:bCs/>
                <w:sz w:val="22"/>
                <w:lang w:eastAsia="ru-RU"/>
              </w:rPr>
              <w:t>Раздел 1.</w:t>
            </w:r>
            <w:r w:rsidRPr="009540E7">
              <w:rPr>
                <w:rFonts w:eastAsia="Times New Roman" w:cs="Times New Roman"/>
                <w:b/>
                <w:sz w:val="22"/>
                <w:lang w:eastAsia="ru-RU"/>
              </w:rPr>
              <w:t xml:space="preserve"> Выполнение полевых и камеральных работ по созданию геодезических сетей специального назначения</w:t>
            </w:r>
            <w:r w:rsidRPr="009540E7">
              <w:rPr>
                <w:rFonts w:eastAsia="Times New Roman" w:cs="Times New Roman"/>
                <w:b/>
                <w:bCs/>
                <w:sz w:val="22"/>
                <w:lang w:eastAsia="ru-RU"/>
              </w:rPr>
              <w:t>.</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240/198</w:t>
            </w:r>
          </w:p>
        </w:tc>
      </w:tr>
      <w:tr w:rsidR="009540E7" w:rsidRPr="009540E7" w:rsidTr="00C754E1">
        <w:trPr>
          <w:trHeight w:val="340"/>
        </w:trPr>
        <w:tc>
          <w:tcPr>
            <w:tcW w:w="4367" w:type="pct"/>
            <w:gridSpan w:val="2"/>
          </w:tcPr>
          <w:p w:rsidR="009540E7" w:rsidRPr="009540E7" w:rsidRDefault="009540E7" w:rsidP="009540E7">
            <w:pPr>
              <w:suppressAutoHyphens/>
              <w:spacing w:after="0" w:line="240" w:lineRule="auto"/>
              <w:jc w:val="both"/>
              <w:rPr>
                <w:rFonts w:eastAsia="Times New Roman" w:cs="Times New Roman"/>
                <w:b/>
                <w:sz w:val="22"/>
                <w:lang w:eastAsia="ru-RU"/>
              </w:rPr>
            </w:pPr>
            <w:r w:rsidRPr="009540E7">
              <w:rPr>
                <w:rFonts w:eastAsia="Times New Roman" w:cs="Times New Roman"/>
                <w:b/>
                <w:bCs/>
                <w:sz w:val="22"/>
                <w:lang w:eastAsia="ru-RU"/>
              </w:rPr>
              <w:t>МДК.</w:t>
            </w:r>
            <w:r w:rsidRPr="009540E7">
              <w:rPr>
                <w:rFonts w:eastAsia="Times New Roman" w:cs="Times New Roman"/>
                <w:b/>
                <w:sz w:val="22"/>
                <w:lang w:eastAsia="ru-RU"/>
              </w:rPr>
              <w:t>01.01Выполнение полевых и камеральных работ по созданию геодезических сетей специального назначения</w:t>
            </w:r>
            <w:r w:rsidRPr="009540E7">
              <w:rPr>
                <w:rFonts w:eastAsia="Times New Roman" w:cs="Times New Roman"/>
                <w:b/>
                <w:bCs/>
                <w:sz w:val="22"/>
                <w:lang w:eastAsia="ru-RU"/>
              </w:rPr>
              <w:t xml:space="preserve"> </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114/72</w:t>
            </w:r>
          </w:p>
        </w:tc>
      </w:tr>
      <w:tr w:rsidR="009540E7" w:rsidRPr="009540E7" w:rsidTr="00C754E1">
        <w:trPr>
          <w:trHeight w:val="340"/>
        </w:trPr>
        <w:tc>
          <w:tcPr>
            <w:tcW w:w="4367" w:type="pct"/>
            <w:gridSpan w:val="2"/>
          </w:tcPr>
          <w:p w:rsidR="009540E7" w:rsidRPr="009540E7" w:rsidRDefault="009540E7" w:rsidP="009540E7">
            <w:pPr>
              <w:suppressAutoHyphens/>
              <w:spacing w:after="0" w:line="240" w:lineRule="auto"/>
              <w:jc w:val="both"/>
              <w:rPr>
                <w:rFonts w:eastAsia="Times New Roman" w:cs="Times New Roman"/>
                <w:b/>
                <w:bCs/>
                <w:sz w:val="22"/>
                <w:lang w:eastAsia="ru-RU"/>
              </w:rPr>
            </w:pPr>
            <w:r w:rsidRPr="009540E7">
              <w:rPr>
                <w:rFonts w:eastAsia="Times New Roman" w:cs="Times New Roman"/>
                <w:b/>
                <w:bCs/>
                <w:sz w:val="22"/>
                <w:lang w:eastAsia="ru-RU"/>
              </w:rPr>
              <w:t>В том числе, промежуточная аттестация</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6</w:t>
            </w:r>
          </w:p>
        </w:tc>
      </w:tr>
      <w:tr w:rsidR="009540E7" w:rsidRPr="009540E7" w:rsidTr="00C754E1">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Тема 1.1. Геодезические сети специального назначения.</w:t>
            </w:r>
          </w:p>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 xml:space="preserve"> </w:t>
            </w:r>
          </w:p>
        </w:tc>
        <w:tc>
          <w:tcPr>
            <w:tcW w:w="3211" w:type="pct"/>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24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widowControl w:val="0"/>
              <w:autoSpaceDE w:val="0"/>
              <w:autoSpaceDN w:val="0"/>
              <w:adjustRightInd w:val="0"/>
              <w:spacing w:after="0" w:line="240" w:lineRule="auto"/>
              <w:jc w:val="both"/>
              <w:outlineLvl w:val="1"/>
              <w:rPr>
                <w:rFonts w:eastAsia="Times New Roman" w:cs="Arial"/>
                <w:bCs/>
                <w:szCs w:val="24"/>
                <w:lang w:eastAsia="ru-RU"/>
              </w:rPr>
            </w:pPr>
            <w:r w:rsidRPr="009540E7">
              <w:rPr>
                <w:rFonts w:eastAsia="Times New Roman" w:cs="Times New Roman"/>
                <w:bCs/>
                <w:szCs w:val="24"/>
                <w:lang w:eastAsia="ru-RU"/>
              </w:rPr>
              <w:t xml:space="preserve">Нормативные правовые акты, распорядительные и нормативные материалы по производству топографо-геодезических и картографических работ; Государственная геодезическая сеть и ее структура, государственная нивелирная сеть и ее структура. Государственная гравиметрическая сеть и ее </w:t>
            </w:r>
            <w:proofErr w:type="gramStart"/>
            <w:r w:rsidRPr="009540E7">
              <w:rPr>
                <w:rFonts w:eastAsia="Times New Roman" w:cs="Times New Roman"/>
                <w:bCs/>
                <w:szCs w:val="24"/>
                <w:lang w:eastAsia="ru-RU"/>
              </w:rPr>
              <w:t>структура..</w:t>
            </w:r>
            <w:proofErr w:type="gramEnd"/>
          </w:p>
        </w:tc>
        <w:tc>
          <w:tcPr>
            <w:tcW w:w="633" w:type="pct"/>
            <w:vMerge/>
            <w:vAlign w:val="center"/>
          </w:tcPr>
          <w:p w:rsidR="009540E7" w:rsidRPr="009540E7" w:rsidRDefault="009540E7" w:rsidP="009540E7">
            <w:pPr>
              <w:suppressAutoHyphens/>
              <w:spacing w:after="0"/>
              <w:jc w:val="center"/>
              <w:rPr>
                <w:rFonts w:eastAsia="Times New Roman" w:cs="Times New Roman"/>
                <w:b/>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widowControl w:val="0"/>
              <w:autoSpaceDE w:val="0"/>
              <w:autoSpaceDN w:val="0"/>
              <w:adjustRightInd w:val="0"/>
              <w:spacing w:after="0" w:line="240" w:lineRule="auto"/>
              <w:jc w:val="both"/>
              <w:outlineLvl w:val="1"/>
              <w:rPr>
                <w:rFonts w:eastAsia="Times New Roman" w:cs="Arial"/>
                <w:bCs/>
                <w:szCs w:val="24"/>
                <w:lang w:eastAsia="ru-RU"/>
              </w:rPr>
            </w:pPr>
            <w:r w:rsidRPr="009540E7">
              <w:rPr>
                <w:rFonts w:eastAsia="Times New Roman" w:cs="Times New Roman"/>
                <w:bCs/>
                <w:szCs w:val="24"/>
                <w:lang w:eastAsia="ru-RU"/>
              </w:rPr>
              <w:t>Геодезические сети специального назначения, в том числе сети дифференциальных геодезических станций для обеспечения выполнения геодезических работ при осуществлении градостроительной и кадастровой деятельности, землеустройства, недропользования, иной деятельности. Порядок создания и использования геодезических сетей специального назначения. Технический проект. Технический отчет.</w:t>
            </w:r>
          </w:p>
        </w:tc>
        <w:tc>
          <w:tcPr>
            <w:tcW w:w="633" w:type="pct"/>
            <w:vMerge/>
            <w:vAlign w:val="center"/>
          </w:tcPr>
          <w:p w:rsidR="009540E7" w:rsidRPr="009540E7" w:rsidRDefault="009540E7" w:rsidP="009540E7">
            <w:pPr>
              <w:suppressAutoHyphens/>
              <w:spacing w:after="0"/>
              <w:jc w:val="center"/>
              <w:rPr>
                <w:rFonts w:eastAsia="Times New Roman" w:cs="Times New Roman"/>
                <w:b/>
                <w:sz w:val="22"/>
                <w:lang w:eastAsia="ru-RU"/>
              </w:rPr>
            </w:pPr>
          </w:p>
        </w:tc>
      </w:tr>
      <w:tr w:rsidR="009540E7" w:rsidRPr="009540E7" w:rsidTr="00C754E1">
        <w:trPr>
          <w:trHeight w:val="298"/>
        </w:trPr>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jc w:val="both"/>
              <w:rPr>
                <w:rFonts w:eastAsia="Times New Roman" w:cs="Times New Roman"/>
                <w:b/>
                <w:sz w:val="22"/>
                <w:lang w:eastAsia="ru-RU"/>
              </w:rPr>
            </w:pPr>
            <w:r w:rsidRPr="009540E7">
              <w:rPr>
                <w:rFonts w:eastAsia="Times New Roman" w:cs="Times New Roman"/>
                <w:b/>
                <w:bCs/>
                <w:sz w:val="22"/>
                <w:lang w:eastAsia="ru-RU"/>
              </w:rPr>
              <w:t>В том числе практических и лабораторных занятий</w:t>
            </w:r>
          </w:p>
        </w:tc>
        <w:tc>
          <w:tcPr>
            <w:tcW w:w="633" w:type="pct"/>
            <w:vAlign w:val="center"/>
          </w:tcPr>
          <w:p w:rsidR="009540E7" w:rsidRPr="009540E7" w:rsidRDefault="009540E7" w:rsidP="009540E7">
            <w:pPr>
              <w:suppressAutoHyphens/>
              <w:spacing w:after="0"/>
              <w:jc w:val="center"/>
              <w:rPr>
                <w:rFonts w:eastAsia="Times New Roman" w:cs="Times New Roman"/>
                <w:b/>
                <w:sz w:val="22"/>
                <w:lang w:eastAsia="ru-RU"/>
              </w:rPr>
            </w:pPr>
            <w:r w:rsidRPr="009540E7">
              <w:rPr>
                <w:rFonts w:eastAsia="Times New Roman" w:cs="Times New Roman"/>
                <w:b/>
                <w:sz w:val="22"/>
                <w:lang w:eastAsia="ru-RU"/>
              </w:rPr>
              <w:t>12</w:t>
            </w:r>
          </w:p>
        </w:tc>
      </w:tr>
      <w:tr w:rsidR="009540E7" w:rsidRPr="009540E7" w:rsidTr="00C754E1">
        <w:trPr>
          <w:trHeight w:val="800"/>
        </w:trPr>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ind w:left="33"/>
              <w:jc w:val="both"/>
              <w:rPr>
                <w:rFonts w:eastAsia="Times New Roman" w:cs="Times New Roman"/>
                <w:szCs w:val="24"/>
                <w:lang w:eastAsia="ru-RU"/>
              </w:rPr>
            </w:pPr>
            <w:r w:rsidRPr="009540E7">
              <w:rPr>
                <w:rFonts w:eastAsia="Times New Roman" w:cs="Times New Roman"/>
                <w:szCs w:val="24"/>
                <w:lang w:eastAsia="ru-RU"/>
              </w:rPr>
              <w:t xml:space="preserve">Практическое занятие 1: «Изучение конструкции, правил закладки и оформления основных типов центров государственной геодезической сети </w:t>
            </w:r>
            <w:proofErr w:type="gramStart"/>
            <w:r w:rsidRPr="009540E7">
              <w:rPr>
                <w:rFonts w:eastAsia="Times New Roman" w:cs="Times New Roman"/>
                <w:szCs w:val="24"/>
                <w:lang w:eastAsia="ru-RU"/>
              </w:rPr>
              <w:t>и  геодезических</w:t>
            </w:r>
            <w:proofErr w:type="gramEnd"/>
            <w:r w:rsidRPr="009540E7">
              <w:rPr>
                <w:rFonts w:eastAsia="Times New Roman" w:cs="Times New Roman"/>
                <w:szCs w:val="24"/>
                <w:lang w:eastAsia="ru-RU"/>
              </w:rPr>
              <w:t xml:space="preserve"> сетей специального назначения в зависимости от характеристик грунта».</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vAlign w:val="bottom"/>
          </w:tcPr>
          <w:p w:rsidR="009540E7" w:rsidRPr="009540E7" w:rsidRDefault="009540E7" w:rsidP="009540E7">
            <w:pPr>
              <w:suppressAutoHyphens/>
              <w:spacing w:after="0" w:line="240" w:lineRule="auto"/>
              <w:rPr>
                <w:rFonts w:eastAsia="Times New Roman" w:cs="Times New Roman"/>
                <w:szCs w:val="24"/>
                <w:lang w:eastAsia="ru-RU"/>
              </w:rPr>
            </w:pPr>
            <w:r w:rsidRPr="009540E7">
              <w:rPr>
                <w:rFonts w:eastAsia="Times New Roman" w:cs="Times New Roman"/>
                <w:szCs w:val="24"/>
                <w:lang w:eastAsia="ru-RU"/>
              </w:rPr>
              <w:t>Практическое занятие 2: «Схемы построения геодезических сетей специального назначения».</w:t>
            </w:r>
            <w:bookmarkStart w:id="2" w:name="_GoBack"/>
            <w:bookmarkEnd w:id="2"/>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rPr>
          <w:trHeight w:val="340"/>
        </w:trPr>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Тема 1.2. Геодезические приборы и системы</w:t>
            </w:r>
          </w:p>
          <w:p w:rsidR="009540E7" w:rsidRPr="009540E7" w:rsidRDefault="009540E7" w:rsidP="009540E7">
            <w:pPr>
              <w:spacing w:after="0" w:line="240" w:lineRule="auto"/>
              <w:rPr>
                <w:rFonts w:eastAsia="Times New Roman" w:cs="Times New Roman"/>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18</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hd w:val="clear" w:color="auto" w:fill="FFFFFF"/>
              <w:spacing w:after="0" w:line="240" w:lineRule="auto"/>
              <w:ind w:left="40"/>
              <w:jc w:val="both"/>
              <w:rPr>
                <w:rFonts w:eastAsia="Calibri" w:cs="Arial"/>
                <w:b/>
                <w:sz w:val="16"/>
                <w:szCs w:val="16"/>
              </w:rPr>
            </w:pPr>
            <w:r w:rsidRPr="009540E7">
              <w:rPr>
                <w:rFonts w:eastAsia="Calibri" w:cs="Times New Roman"/>
                <w:szCs w:val="24"/>
              </w:rPr>
              <w:t>Устройство и принципы работы геодезических приборов и систем; Особенности поверки и юстировки геодезических приборов и систем;</w:t>
            </w:r>
            <w:r w:rsidRPr="009540E7">
              <w:rPr>
                <w:rFonts w:eastAsia="Times New Roman" w:cs="Times New Roman"/>
                <w:szCs w:val="24"/>
                <w:lang w:eastAsia="ru-RU"/>
              </w:rPr>
              <w:t xml:space="preserve"> Принципы действия и устройство приборов и инструментов для угловых наблюдений и линейных измерений.</w:t>
            </w:r>
          </w:p>
        </w:tc>
        <w:tc>
          <w:tcPr>
            <w:tcW w:w="633" w:type="pct"/>
            <w:vMerge/>
            <w:vAlign w:val="center"/>
          </w:tcPr>
          <w:p w:rsidR="009540E7" w:rsidRPr="009540E7" w:rsidRDefault="009540E7" w:rsidP="009540E7">
            <w:pPr>
              <w:suppressAutoHyphens/>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hd w:val="clear" w:color="auto" w:fill="FFFFFF"/>
              <w:spacing w:after="0" w:line="240" w:lineRule="auto"/>
              <w:ind w:left="40"/>
              <w:jc w:val="both"/>
              <w:rPr>
                <w:rFonts w:eastAsia="Calibri" w:cs="Arial"/>
                <w:b/>
                <w:sz w:val="16"/>
                <w:szCs w:val="16"/>
              </w:rPr>
            </w:pPr>
            <w:r w:rsidRPr="009540E7">
              <w:rPr>
                <w:rFonts w:eastAsia="Times New Roman" w:cs="Times New Roman"/>
                <w:szCs w:val="24"/>
                <w:lang w:eastAsia="ru-RU"/>
              </w:rPr>
              <w:t xml:space="preserve">Принципы действия, устройство и методики поверки приборов для точных наблюдений </w:t>
            </w:r>
            <w:r w:rsidRPr="009540E7">
              <w:rPr>
                <w:rFonts w:eastAsia="Times New Roman" w:cs="Times New Roman"/>
                <w:szCs w:val="24"/>
                <w:lang w:eastAsia="ru-RU"/>
              </w:rPr>
              <w:lastRenderedPageBreak/>
              <w:t>вертикальных углов и зенитных расстояний</w:t>
            </w:r>
            <w:r w:rsidRPr="009540E7">
              <w:rPr>
                <w:rFonts w:eastAsia="Calibri" w:cs="Times New Roman"/>
                <w:szCs w:val="24"/>
              </w:rPr>
              <w:t xml:space="preserve"> </w:t>
            </w:r>
            <w:r w:rsidRPr="009540E7">
              <w:rPr>
                <w:rFonts w:eastAsia="Times New Roman" w:cs="Times New Roman"/>
                <w:szCs w:val="24"/>
                <w:lang w:eastAsia="ru-RU"/>
              </w:rPr>
              <w:t>Принципы действия, устройство и методики поверки приборов и инструментов для геометрического нивелирования.</w:t>
            </w:r>
            <w:r w:rsidRPr="009540E7">
              <w:rPr>
                <w:rFonts w:eastAsia="Calibri" w:cs="Times New Roman"/>
                <w:szCs w:val="24"/>
              </w:rPr>
              <w:t xml:space="preserve"> Метрологические требования к содержанию и эксплуатации топографо-геодезического оборудования;</w:t>
            </w:r>
          </w:p>
        </w:tc>
        <w:tc>
          <w:tcPr>
            <w:tcW w:w="633" w:type="pct"/>
            <w:vMerge/>
            <w:vAlign w:val="center"/>
          </w:tcPr>
          <w:p w:rsidR="009540E7" w:rsidRPr="009540E7" w:rsidRDefault="009540E7" w:rsidP="009540E7">
            <w:pPr>
              <w:suppressAutoHyphens/>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В том числе практических и лабораторных занятий</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12</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rPr>
                <w:rFonts w:eastAsia="Times New Roman" w:cs="Times New Roman"/>
                <w:szCs w:val="24"/>
                <w:lang w:eastAsia="ru-RU"/>
              </w:rPr>
            </w:pPr>
            <w:r w:rsidRPr="009540E7">
              <w:rPr>
                <w:rFonts w:eastAsia="Times New Roman" w:cs="Times New Roman"/>
                <w:szCs w:val="24"/>
                <w:lang w:eastAsia="ru-RU"/>
              </w:rPr>
              <w:t xml:space="preserve">Практическое занятие 3: «Изучение устройства и работы точного оптического теодолита типа Т2 (3Т2 КП): органы управления, регулировки, </w:t>
            </w:r>
            <w:proofErr w:type="gramStart"/>
            <w:r w:rsidRPr="009540E7">
              <w:rPr>
                <w:rFonts w:eastAsia="Times New Roman" w:cs="Times New Roman"/>
                <w:szCs w:val="24"/>
                <w:lang w:eastAsia="ru-RU"/>
              </w:rPr>
              <w:t>визирование,  взятие</w:t>
            </w:r>
            <w:proofErr w:type="gramEnd"/>
            <w:r w:rsidRPr="009540E7">
              <w:rPr>
                <w:rFonts w:eastAsia="Times New Roman" w:cs="Times New Roman"/>
                <w:szCs w:val="24"/>
                <w:lang w:eastAsia="ru-RU"/>
              </w:rPr>
              <w:t xml:space="preserve"> отсчетов по горизонтальному и вертикальному кругам».</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rPr>
                <w:rFonts w:eastAsia="Times New Roman" w:cs="Times New Roman"/>
                <w:szCs w:val="24"/>
                <w:lang w:eastAsia="ru-RU"/>
              </w:rPr>
            </w:pPr>
            <w:r w:rsidRPr="009540E7">
              <w:rPr>
                <w:rFonts w:eastAsia="Times New Roman" w:cs="Times New Roman"/>
                <w:szCs w:val="24"/>
                <w:lang w:eastAsia="ru-RU"/>
              </w:rPr>
              <w:t xml:space="preserve">Практическое занятие 4: «Выполнение основных поверок и </w:t>
            </w:r>
            <w:proofErr w:type="gramStart"/>
            <w:r w:rsidRPr="009540E7">
              <w:rPr>
                <w:rFonts w:eastAsia="Times New Roman" w:cs="Times New Roman"/>
                <w:szCs w:val="24"/>
                <w:lang w:eastAsia="ru-RU"/>
              </w:rPr>
              <w:t>юстировок  точного</w:t>
            </w:r>
            <w:proofErr w:type="gramEnd"/>
            <w:r w:rsidRPr="009540E7">
              <w:rPr>
                <w:rFonts w:eastAsia="Times New Roman" w:cs="Times New Roman"/>
                <w:szCs w:val="24"/>
                <w:lang w:eastAsia="ru-RU"/>
              </w:rPr>
              <w:t xml:space="preserve"> оптического теодолита типа Т2 (3Т2 КП)».</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rPr>
          <w:trHeight w:val="340"/>
        </w:trPr>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Тема 1.3. Методы угловых измерений</w:t>
            </w:r>
          </w:p>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18</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hd w:val="clear" w:color="auto" w:fill="FFFFFF"/>
              <w:spacing w:after="0" w:line="240" w:lineRule="auto"/>
              <w:ind w:left="40"/>
              <w:jc w:val="both"/>
              <w:rPr>
                <w:rFonts w:eastAsia="Calibri" w:cs="Times New Roman"/>
                <w:b/>
                <w:sz w:val="16"/>
                <w:szCs w:val="16"/>
              </w:rPr>
            </w:pPr>
            <w:r w:rsidRPr="009540E7">
              <w:rPr>
                <w:rFonts w:eastAsia="Times New Roman" w:cs="Times New Roman"/>
                <w:szCs w:val="24"/>
                <w:lang w:eastAsia="ru-RU"/>
              </w:rPr>
              <w:t>Нормативные правовые акты, регламентирующие производство геодезических измерений при развитии плановых геодезических сетей. Методы и способы построения геодезических сетей, определения координат отдельных пунктов</w:t>
            </w:r>
            <w:r w:rsidRPr="009540E7">
              <w:rPr>
                <w:rFonts w:eastAsia="Calibri" w:cs="Times New Roman"/>
                <w:szCs w:val="24"/>
              </w:rPr>
              <w:t xml:space="preserve"> </w:t>
            </w:r>
          </w:p>
        </w:tc>
        <w:tc>
          <w:tcPr>
            <w:tcW w:w="633" w:type="pct"/>
            <w:vMerge/>
            <w:vAlign w:val="center"/>
          </w:tcPr>
          <w:p w:rsidR="009540E7" w:rsidRPr="009540E7" w:rsidRDefault="009540E7" w:rsidP="009540E7">
            <w:pPr>
              <w:suppressAutoHyphens/>
              <w:spacing w:after="0"/>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jc w:val="both"/>
              <w:rPr>
                <w:rFonts w:eastAsia="Times New Roman" w:cs="Times New Roman"/>
                <w:b/>
                <w:sz w:val="22"/>
                <w:lang w:eastAsia="ru-RU"/>
              </w:rPr>
            </w:pPr>
            <w:r w:rsidRPr="009540E7">
              <w:rPr>
                <w:rFonts w:eastAsia="Times New Roman" w:cs="Times New Roman"/>
                <w:szCs w:val="24"/>
                <w:lang w:eastAsia="ru-RU"/>
              </w:rPr>
              <w:t>Технологии производства угловых наблюдений и линейных измерений. Способ круговых приемов и способ измерения углов "во всех комбинациях": сущность и методика выполнения, контроль</w:t>
            </w:r>
            <w:r w:rsidRPr="009540E7">
              <w:rPr>
                <w:rFonts w:ascii="Calibri" w:eastAsia="Times New Roman" w:hAnsi="Calibri" w:cs="Times New Roman"/>
                <w:sz w:val="20"/>
                <w:szCs w:val="20"/>
                <w:lang w:eastAsia="ru-RU"/>
              </w:rPr>
              <w:t xml:space="preserve">. </w:t>
            </w:r>
            <w:r w:rsidRPr="009540E7">
              <w:rPr>
                <w:rFonts w:eastAsia="Times New Roman" w:cs="Times New Roman"/>
                <w:szCs w:val="24"/>
                <w:lang w:eastAsia="ru-RU"/>
              </w:rPr>
              <w:t>Приведение результатов измерений к центрам пунктов. Теория и технологии математической обработки угловых наблюдений и линейных измерений на точке (геодезическом пункте)</w:t>
            </w:r>
          </w:p>
        </w:tc>
        <w:tc>
          <w:tcPr>
            <w:tcW w:w="633" w:type="pct"/>
            <w:vMerge/>
            <w:vAlign w:val="center"/>
          </w:tcPr>
          <w:p w:rsidR="009540E7" w:rsidRPr="009540E7" w:rsidRDefault="009540E7" w:rsidP="009540E7">
            <w:pPr>
              <w:suppressAutoHyphens/>
              <w:spacing w:after="0"/>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В том числе практических и лабораторных занятий</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12</w:t>
            </w:r>
          </w:p>
        </w:tc>
      </w:tr>
      <w:tr w:rsidR="009540E7" w:rsidRPr="009540E7" w:rsidTr="00C754E1">
        <w:trPr>
          <w:trHeight w:val="639"/>
        </w:trPr>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szCs w:val="24"/>
                <w:lang w:eastAsia="ru-RU"/>
              </w:rPr>
            </w:pPr>
            <w:r w:rsidRPr="009540E7">
              <w:rPr>
                <w:rFonts w:eastAsia="Times New Roman" w:cs="Times New Roman"/>
                <w:szCs w:val="24"/>
                <w:lang w:eastAsia="ru-RU"/>
              </w:rPr>
              <w:t>Практическое занятие 5: «Выполнение программы измерения на пункте горизонтальных углов точным оптическим теодолитом способом "во всех комбинациях».</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szCs w:val="24"/>
                <w:lang w:eastAsia="ru-RU"/>
              </w:rPr>
            </w:pPr>
            <w:r w:rsidRPr="009540E7">
              <w:rPr>
                <w:rFonts w:eastAsia="Times New Roman" w:cs="Times New Roman"/>
                <w:szCs w:val="24"/>
                <w:lang w:eastAsia="ru-RU"/>
              </w:rPr>
              <w:t xml:space="preserve">Практическое занятие 6: «Выполнение программы измерения на </w:t>
            </w:r>
            <w:proofErr w:type="gramStart"/>
            <w:r w:rsidRPr="009540E7">
              <w:rPr>
                <w:rFonts w:eastAsia="Times New Roman" w:cs="Times New Roman"/>
                <w:szCs w:val="24"/>
                <w:lang w:eastAsia="ru-RU"/>
              </w:rPr>
              <w:t>пункте  горизонтальных</w:t>
            </w:r>
            <w:proofErr w:type="gramEnd"/>
            <w:r w:rsidRPr="009540E7">
              <w:rPr>
                <w:rFonts w:eastAsia="Times New Roman" w:cs="Times New Roman"/>
                <w:szCs w:val="24"/>
                <w:lang w:eastAsia="ru-RU"/>
              </w:rPr>
              <w:t xml:space="preserve"> направлений точным оптическим теодолитом способом круговых приемов с записью и вычислениями в полевом журнале».</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rPr>
          <w:trHeight w:val="340"/>
        </w:trPr>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Тема 1.4. Нивелирование</w:t>
            </w:r>
          </w:p>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18</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hd w:val="clear" w:color="auto" w:fill="FFFFFF"/>
              <w:spacing w:after="0" w:line="240" w:lineRule="auto"/>
              <w:ind w:left="40"/>
              <w:jc w:val="both"/>
              <w:rPr>
                <w:rFonts w:eastAsia="Calibri" w:cs="Times New Roman"/>
                <w:b/>
                <w:sz w:val="16"/>
                <w:szCs w:val="16"/>
              </w:rPr>
            </w:pPr>
            <w:r w:rsidRPr="009540E7">
              <w:rPr>
                <w:rFonts w:eastAsia="Times New Roman" w:cs="Times New Roman"/>
                <w:szCs w:val="24"/>
                <w:lang w:eastAsia="ru-RU"/>
              </w:rPr>
              <w:t>Нормативные правовые акты, регламентирующие производство геодезических измерений при геометрическом и тригонометрическом нивелировании</w:t>
            </w:r>
            <w:r w:rsidRPr="009540E7">
              <w:rPr>
                <w:rFonts w:eastAsia="Calibri" w:cs="Times New Roman"/>
                <w:szCs w:val="24"/>
              </w:rPr>
              <w:t xml:space="preserve"> </w:t>
            </w:r>
            <w:r w:rsidRPr="009540E7">
              <w:rPr>
                <w:rFonts w:eastAsia="Times New Roman" w:cs="Times New Roman"/>
                <w:szCs w:val="24"/>
                <w:lang w:eastAsia="ru-RU"/>
              </w:rPr>
              <w:t>Методика производства наблюдений вертикальных углов и зенитных расстояний Методика производства геометрического нивелирования по программе II класса</w:t>
            </w:r>
          </w:p>
        </w:tc>
        <w:tc>
          <w:tcPr>
            <w:tcW w:w="633" w:type="pct"/>
            <w:vMerge/>
            <w:vAlign w:val="center"/>
          </w:tcPr>
          <w:p w:rsidR="009540E7" w:rsidRPr="009540E7" w:rsidRDefault="009540E7" w:rsidP="009540E7">
            <w:pPr>
              <w:suppressAutoHyphens/>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szCs w:val="24"/>
                <w:lang w:eastAsia="ru-RU"/>
              </w:rPr>
              <w:t>Технологии математической обработки полевых наблюдений при геометрическом и тригонометрическом нивелировании.</w:t>
            </w:r>
          </w:p>
        </w:tc>
        <w:tc>
          <w:tcPr>
            <w:tcW w:w="633" w:type="pct"/>
            <w:vMerge/>
            <w:vAlign w:val="center"/>
          </w:tcPr>
          <w:p w:rsidR="009540E7" w:rsidRPr="009540E7" w:rsidRDefault="009540E7" w:rsidP="009540E7">
            <w:pPr>
              <w:suppressAutoHyphens/>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В том числе практических и лабораторных занятий</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12</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rPr>
                <w:rFonts w:eastAsia="Times New Roman" w:cs="Times New Roman"/>
                <w:szCs w:val="24"/>
                <w:lang w:eastAsia="ru-RU"/>
              </w:rPr>
            </w:pPr>
            <w:proofErr w:type="gramStart"/>
            <w:r w:rsidRPr="009540E7">
              <w:rPr>
                <w:rFonts w:eastAsia="Times New Roman" w:cs="Times New Roman"/>
                <w:szCs w:val="24"/>
                <w:lang w:eastAsia="ru-RU"/>
              </w:rPr>
              <w:t>.Практическое</w:t>
            </w:r>
            <w:proofErr w:type="gramEnd"/>
            <w:r w:rsidRPr="009540E7">
              <w:rPr>
                <w:rFonts w:eastAsia="Times New Roman" w:cs="Times New Roman"/>
                <w:szCs w:val="24"/>
                <w:lang w:eastAsia="ru-RU"/>
              </w:rPr>
              <w:t xml:space="preserve"> занятие 7: «Изучение устройства и работы высокоточного нивелира типа Н-05 и штриховых </w:t>
            </w:r>
            <w:proofErr w:type="spellStart"/>
            <w:r w:rsidRPr="009540E7">
              <w:rPr>
                <w:rFonts w:eastAsia="Times New Roman" w:cs="Times New Roman"/>
                <w:szCs w:val="24"/>
                <w:lang w:eastAsia="ru-RU"/>
              </w:rPr>
              <w:t>инварных</w:t>
            </w:r>
            <w:proofErr w:type="spellEnd"/>
            <w:r w:rsidRPr="009540E7">
              <w:rPr>
                <w:rFonts w:eastAsia="Times New Roman" w:cs="Times New Roman"/>
                <w:szCs w:val="24"/>
                <w:lang w:eastAsia="ru-RU"/>
              </w:rPr>
              <w:t xml:space="preserve"> реек типа РН-05: органы управления, регулировка, визирование  на  рейку, взятие отсчетов  по  рейке  и  оптическому  микрометру».</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4</w:t>
            </w:r>
          </w:p>
        </w:tc>
      </w:tr>
      <w:tr w:rsidR="009540E7" w:rsidRPr="009540E7" w:rsidTr="00C754E1">
        <w:trPr>
          <w:trHeight w:val="737"/>
        </w:trPr>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rPr>
                <w:rFonts w:eastAsia="Times New Roman" w:cs="Times New Roman"/>
                <w:szCs w:val="24"/>
                <w:lang w:eastAsia="ru-RU"/>
              </w:rPr>
            </w:pPr>
            <w:proofErr w:type="gramStart"/>
            <w:r w:rsidRPr="009540E7">
              <w:rPr>
                <w:rFonts w:eastAsia="Times New Roman" w:cs="Times New Roman"/>
                <w:szCs w:val="24"/>
                <w:lang w:eastAsia="ru-RU"/>
              </w:rPr>
              <w:t>.Практическое</w:t>
            </w:r>
            <w:proofErr w:type="gramEnd"/>
            <w:r w:rsidRPr="009540E7">
              <w:rPr>
                <w:rFonts w:eastAsia="Times New Roman" w:cs="Times New Roman"/>
                <w:szCs w:val="24"/>
                <w:lang w:eastAsia="ru-RU"/>
              </w:rPr>
              <w:t xml:space="preserve"> занятие 8: «Измерение  превышений  на станциях II класса с  записью  и  вычислениями  в полевом журнале».</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rPr>
                <w:rFonts w:eastAsia="Times New Roman" w:cs="Times New Roman"/>
                <w:szCs w:val="24"/>
                <w:lang w:eastAsia="ru-RU"/>
              </w:rPr>
            </w:pPr>
            <w:r w:rsidRPr="009540E7">
              <w:rPr>
                <w:rFonts w:eastAsia="Times New Roman" w:cs="Times New Roman"/>
                <w:szCs w:val="24"/>
                <w:lang w:eastAsia="ru-RU"/>
              </w:rPr>
              <w:t xml:space="preserve">Практическое занятие 9: «Обработка полевого журнала нивелирования II класса с </w:t>
            </w:r>
            <w:proofErr w:type="gramStart"/>
            <w:r w:rsidRPr="009540E7">
              <w:rPr>
                <w:rFonts w:eastAsia="Times New Roman" w:cs="Times New Roman"/>
                <w:szCs w:val="24"/>
                <w:lang w:eastAsia="ru-RU"/>
              </w:rPr>
              <w:t>вычислениями  на</w:t>
            </w:r>
            <w:proofErr w:type="gramEnd"/>
            <w:r w:rsidRPr="009540E7">
              <w:rPr>
                <w:rFonts w:eastAsia="Times New Roman" w:cs="Times New Roman"/>
                <w:szCs w:val="24"/>
                <w:lang w:eastAsia="ru-RU"/>
              </w:rPr>
              <w:t xml:space="preserve"> станциях  и подсчетом  по  секции».</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4</w:t>
            </w:r>
          </w:p>
        </w:tc>
      </w:tr>
      <w:tr w:rsidR="009540E7" w:rsidRPr="009540E7" w:rsidTr="00C754E1">
        <w:trPr>
          <w:trHeight w:val="340"/>
        </w:trPr>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 xml:space="preserve">Тема 1.5. Спутниковые навигационные системы </w:t>
            </w: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18</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hd w:val="clear" w:color="auto" w:fill="FFFFFF"/>
              <w:spacing w:after="0" w:line="240" w:lineRule="auto"/>
              <w:ind w:left="40"/>
              <w:jc w:val="both"/>
              <w:rPr>
                <w:rFonts w:eastAsia="Calibri" w:cs="Times New Roman"/>
                <w:b/>
                <w:sz w:val="16"/>
                <w:szCs w:val="16"/>
              </w:rPr>
            </w:pPr>
            <w:r w:rsidRPr="009540E7">
              <w:rPr>
                <w:rFonts w:eastAsia="Calibri" w:cs="Times New Roman"/>
                <w:szCs w:val="24"/>
              </w:rPr>
              <w:t xml:space="preserve">Современные технологии определения местоположения пунктов геодезических сетей на основе спутниковой навигации; </w:t>
            </w:r>
            <w:r w:rsidRPr="009540E7">
              <w:rPr>
                <w:rFonts w:eastAsia="Times New Roman" w:cs="Times New Roman"/>
                <w:szCs w:val="24"/>
                <w:lang w:eastAsia="ru-RU"/>
              </w:rPr>
              <w:t>Нормативные правовые акты, регламентирующие планирование спутниковых определений координат и высот точек земной поверхности. Принципы действия, устройство и методики поверки приборов для спутниковых определений.</w:t>
            </w:r>
          </w:p>
        </w:tc>
        <w:tc>
          <w:tcPr>
            <w:tcW w:w="633" w:type="pct"/>
            <w:vMerge/>
            <w:vAlign w:val="center"/>
          </w:tcPr>
          <w:p w:rsidR="009540E7" w:rsidRPr="009540E7" w:rsidRDefault="009540E7" w:rsidP="009540E7">
            <w:pPr>
              <w:suppressAutoHyphens/>
              <w:spacing w:after="0"/>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jc w:val="both"/>
              <w:rPr>
                <w:rFonts w:eastAsia="Times New Roman" w:cs="Times New Roman"/>
                <w:b/>
                <w:sz w:val="22"/>
                <w:lang w:eastAsia="ru-RU"/>
              </w:rPr>
            </w:pPr>
            <w:r w:rsidRPr="009540E7">
              <w:rPr>
                <w:rFonts w:eastAsia="Times New Roman" w:cs="Times New Roman"/>
                <w:szCs w:val="24"/>
                <w:lang w:eastAsia="ru-RU"/>
              </w:rPr>
              <w:t>Методики производства спутниковых определений. Способы математической обработки спутниковых определений.  Методы электронных измерений элементов геодезических сетей;</w:t>
            </w:r>
          </w:p>
        </w:tc>
        <w:tc>
          <w:tcPr>
            <w:tcW w:w="633" w:type="pct"/>
            <w:vMerge/>
            <w:vAlign w:val="center"/>
          </w:tcPr>
          <w:p w:rsidR="009540E7" w:rsidRPr="009540E7" w:rsidRDefault="009540E7" w:rsidP="009540E7">
            <w:pPr>
              <w:suppressAutoHyphens/>
              <w:spacing w:after="0"/>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В том числе практических и лабораторных занятий</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12</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szCs w:val="24"/>
                <w:lang w:eastAsia="ru-RU"/>
              </w:rPr>
            </w:pPr>
            <w:r w:rsidRPr="009540E7">
              <w:rPr>
                <w:rFonts w:eastAsia="Times New Roman" w:cs="Times New Roman"/>
                <w:szCs w:val="24"/>
                <w:lang w:eastAsia="ru-RU"/>
              </w:rPr>
              <w:t>Практическое занятие 10: «Знакомство с конструкцией и методикой измерений навигационных приемников».</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napToGrid w:val="0"/>
              <w:spacing w:after="0" w:line="240" w:lineRule="auto"/>
              <w:jc w:val="both"/>
              <w:rPr>
                <w:rFonts w:eastAsia="Times New Roman" w:cs="Times New Roman"/>
                <w:b/>
                <w:szCs w:val="24"/>
                <w:lang w:eastAsia="ru-RU"/>
              </w:rPr>
            </w:pPr>
            <w:r w:rsidRPr="009540E7">
              <w:rPr>
                <w:rFonts w:eastAsia="Times New Roman" w:cs="Times New Roman"/>
                <w:szCs w:val="24"/>
                <w:lang w:eastAsia="ru-RU"/>
              </w:rPr>
              <w:t>Практическое занятие 11: «Изучение конструкции тахеометров, выполнение измерений углов и расстояний, привязка тахеометра на исходном пункте, обратные засечки для определения координат станций».</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rPr>
          <w:trHeight w:val="340"/>
        </w:trPr>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 xml:space="preserve">Тема 1.6. </w:t>
            </w:r>
            <w:r w:rsidRPr="009540E7">
              <w:rPr>
                <w:rFonts w:eastAsia="Times New Roman" w:cs="Times New Roman"/>
                <w:b/>
                <w:bCs/>
                <w:szCs w:val="24"/>
                <w:lang w:eastAsia="ru-RU"/>
              </w:rPr>
              <w:t>К</w:t>
            </w:r>
            <w:r w:rsidRPr="009540E7">
              <w:rPr>
                <w:rFonts w:eastAsia="Times New Roman" w:cs="Times New Roman"/>
                <w:b/>
                <w:szCs w:val="24"/>
                <w:lang w:eastAsia="ru-RU"/>
              </w:rPr>
              <w:t>амеральная обработка материалов инженерно-геодезических работ</w:t>
            </w:r>
            <w:r w:rsidRPr="009540E7">
              <w:rPr>
                <w:rFonts w:eastAsia="Times New Roman" w:cs="Times New Roman"/>
                <w:b/>
                <w:bCs/>
                <w:sz w:val="22"/>
                <w:lang w:eastAsia="ru-RU"/>
              </w:rPr>
              <w:t xml:space="preserve"> </w:t>
            </w:r>
          </w:p>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18</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hd w:val="clear" w:color="auto" w:fill="FFFFFF"/>
              <w:spacing w:after="0" w:line="240" w:lineRule="auto"/>
              <w:ind w:left="40"/>
              <w:jc w:val="both"/>
              <w:rPr>
                <w:rFonts w:eastAsia="Calibri" w:cs="Times New Roman"/>
                <w:b/>
                <w:szCs w:val="24"/>
              </w:rPr>
            </w:pPr>
            <w:r w:rsidRPr="009540E7">
              <w:rPr>
                <w:rFonts w:eastAsia="Times New Roman" w:cs="Times New Roman"/>
                <w:szCs w:val="24"/>
                <w:lang w:eastAsia="ru-RU"/>
              </w:rPr>
              <w:t>Нормативные правовые акты, регламентирующие камеральную обработку инженерно-геодезических изысканий</w:t>
            </w:r>
            <w:r w:rsidRPr="009540E7">
              <w:rPr>
                <w:rFonts w:eastAsia="Calibri" w:cs="Times New Roman"/>
                <w:b/>
                <w:szCs w:val="24"/>
              </w:rPr>
              <w:t>.</w:t>
            </w:r>
            <w:r w:rsidRPr="009540E7">
              <w:rPr>
                <w:rFonts w:eastAsia="Calibri" w:cs="Times New Roman"/>
                <w:szCs w:val="24"/>
              </w:rPr>
              <w:t xml:space="preserve"> Алгоритмы математической обработки результатов полевых геодезических измерений с использованием современных компьютерных программ.</w:t>
            </w:r>
            <w:r w:rsidRPr="009540E7">
              <w:rPr>
                <w:rFonts w:eastAsia="Times New Roman" w:cs="Times New Roman"/>
                <w:szCs w:val="24"/>
                <w:lang w:eastAsia="ru-RU"/>
              </w:rPr>
              <w:t xml:space="preserve"> Рынок современного программного обеспечения камеральной обработки материалов инженерно-геодезических изысканий</w:t>
            </w:r>
            <w:r w:rsidRPr="009540E7">
              <w:rPr>
                <w:rFonts w:eastAsia="Calibri" w:cs="Times New Roman"/>
                <w:szCs w:val="24"/>
              </w:rPr>
              <w:t>;</w:t>
            </w:r>
          </w:p>
        </w:tc>
        <w:tc>
          <w:tcPr>
            <w:tcW w:w="633" w:type="pct"/>
            <w:vMerge/>
            <w:vAlign w:val="center"/>
          </w:tcPr>
          <w:p w:rsidR="009540E7" w:rsidRPr="009540E7" w:rsidRDefault="009540E7" w:rsidP="009540E7">
            <w:pPr>
              <w:suppressAutoHyphens/>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jc w:val="both"/>
              <w:rPr>
                <w:rFonts w:eastAsia="Times New Roman" w:cs="Times New Roman"/>
                <w:b/>
                <w:szCs w:val="24"/>
                <w:lang w:eastAsia="ru-RU"/>
              </w:rPr>
            </w:pPr>
            <w:r w:rsidRPr="009540E7">
              <w:rPr>
                <w:rFonts w:eastAsia="Times New Roman" w:cs="Times New Roman"/>
                <w:szCs w:val="24"/>
                <w:lang w:eastAsia="ru-RU"/>
              </w:rPr>
              <w:t>Общие сведения об уравнивании геодезических систем. Строгие методы уравнивания. Основы метода наименьших квадратов. Приближенные (упрощенные) способы. уравнивания.</w:t>
            </w:r>
            <w:r w:rsidRPr="009540E7">
              <w:rPr>
                <w:rFonts w:ascii="Calibri" w:eastAsia="Times New Roman" w:hAnsi="Calibri" w:cs="Times New Roman"/>
                <w:sz w:val="20"/>
                <w:szCs w:val="20"/>
                <w:lang w:eastAsia="ru-RU"/>
              </w:rPr>
              <w:t xml:space="preserve"> </w:t>
            </w:r>
            <w:r w:rsidRPr="009540E7">
              <w:rPr>
                <w:rFonts w:eastAsia="Times New Roman" w:cs="Times New Roman"/>
                <w:szCs w:val="24"/>
                <w:lang w:eastAsia="ru-RU"/>
              </w:rPr>
              <w:t xml:space="preserve">Технологии и программное обеспечение уравнивания плановых опорных </w:t>
            </w:r>
            <w:r w:rsidRPr="009540E7">
              <w:rPr>
                <w:rFonts w:eastAsia="Times New Roman" w:cs="Times New Roman"/>
                <w:szCs w:val="24"/>
                <w:lang w:eastAsia="ru-RU"/>
              </w:rPr>
              <w:lastRenderedPageBreak/>
              <w:t xml:space="preserve">геодезических сетей, нивелирных ходов и их систем, спутниковых </w:t>
            </w:r>
            <w:proofErr w:type="gramStart"/>
            <w:r w:rsidRPr="009540E7">
              <w:rPr>
                <w:rFonts w:eastAsia="Times New Roman" w:cs="Times New Roman"/>
                <w:szCs w:val="24"/>
                <w:lang w:eastAsia="ru-RU"/>
              </w:rPr>
              <w:t>определений.</w:t>
            </w:r>
            <w:r w:rsidRPr="009540E7">
              <w:rPr>
                <w:rFonts w:ascii="Calibri" w:eastAsia="Times New Roman" w:hAnsi="Calibri" w:cs="Times New Roman"/>
                <w:sz w:val="20"/>
                <w:szCs w:val="20"/>
                <w:lang w:eastAsia="ru-RU"/>
              </w:rPr>
              <w:t xml:space="preserve"> </w:t>
            </w:r>
            <w:r w:rsidRPr="009540E7">
              <w:rPr>
                <w:rFonts w:eastAsia="Times New Roman" w:cs="Times New Roman"/>
                <w:b/>
                <w:szCs w:val="24"/>
                <w:lang w:eastAsia="ru-RU"/>
              </w:rPr>
              <w:t xml:space="preserve"> </w:t>
            </w:r>
            <w:proofErr w:type="gramEnd"/>
          </w:p>
        </w:tc>
        <w:tc>
          <w:tcPr>
            <w:tcW w:w="633" w:type="pct"/>
            <w:vMerge/>
            <w:vAlign w:val="center"/>
          </w:tcPr>
          <w:p w:rsidR="009540E7" w:rsidRPr="009540E7" w:rsidRDefault="009540E7" w:rsidP="009540E7">
            <w:pPr>
              <w:suppressAutoHyphens/>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uppressAutoHyphens/>
              <w:spacing w:after="0" w:line="240" w:lineRule="auto"/>
              <w:rPr>
                <w:rFonts w:eastAsia="Times New Roman" w:cs="Times New Roman"/>
                <w:b/>
                <w:sz w:val="22"/>
                <w:lang w:eastAsia="ru-RU"/>
              </w:rPr>
            </w:pPr>
            <w:r w:rsidRPr="009540E7">
              <w:rPr>
                <w:rFonts w:eastAsia="Times New Roman" w:cs="Times New Roman"/>
                <w:b/>
                <w:bCs/>
                <w:sz w:val="22"/>
                <w:lang w:eastAsia="ru-RU"/>
              </w:rPr>
              <w:t>В том числе практических и лабораторных занятий</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12</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szCs w:val="24"/>
                <w:lang w:eastAsia="ru-RU"/>
              </w:rPr>
            </w:pPr>
            <w:r w:rsidRPr="009540E7">
              <w:rPr>
                <w:rFonts w:eastAsia="Times New Roman" w:cs="Times New Roman"/>
                <w:szCs w:val="24"/>
                <w:lang w:eastAsia="ru-RU"/>
              </w:rPr>
              <w:t xml:space="preserve">Практическое занятие 12: Уравнивание одиночного полигонометрического хода по методу наименьших квадратов параметрическим способом. Уравнивание одиночного полигонометрического хода по методу наименьших квадратов </w:t>
            </w:r>
            <w:proofErr w:type="spellStart"/>
            <w:r w:rsidRPr="009540E7">
              <w:rPr>
                <w:rFonts w:eastAsia="Times New Roman" w:cs="Times New Roman"/>
                <w:szCs w:val="24"/>
                <w:lang w:eastAsia="ru-RU"/>
              </w:rPr>
              <w:t>коррелатным</w:t>
            </w:r>
            <w:proofErr w:type="spellEnd"/>
            <w:r w:rsidRPr="009540E7">
              <w:rPr>
                <w:rFonts w:eastAsia="Times New Roman" w:cs="Times New Roman"/>
                <w:szCs w:val="24"/>
                <w:lang w:eastAsia="ru-RU"/>
              </w:rPr>
              <w:t xml:space="preserve"> способом.</w:t>
            </w:r>
          </w:p>
        </w:tc>
        <w:tc>
          <w:tcPr>
            <w:tcW w:w="633" w:type="pct"/>
            <w:vAlign w:val="center"/>
          </w:tcPr>
          <w:p w:rsidR="009540E7" w:rsidRPr="009540E7" w:rsidRDefault="009540E7" w:rsidP="009540E7">
            <w:pPr>
              <w:spacing w:after="0"/>
              <w:jc w:val="center"/>
              <w:rPr>
                <w:rFonts w:ascii="Calibri" w:eastAsia="Times New Roman" w:hAnsi="Calibri" w:cs="Times New Roman"/>
                <w:sz w:val="20"/>
                <w:szCs w:val="20"/>
                <w:lang w:eastAsia="ru-RU"/>
              </w:rPr>
            </w:pPr>
            <w:r w:rsidRPr="009540E7">
              <w:rPr>
                <w:rFonts w:eastAsia="Times New Roman" w:cs="Times New Roman"/>
                <w:i/>
                <w:sz w:val="22"/>
                <w:lang w:eastAsia="ru-RU"/>
              </w:rPr>
              <w:t>6</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szCs w:val="24"/>
                <w:lang w:eastAsia="ru-RU"/>
              </w:rPr>
            </w:pPr>
            <w:r w:rsidRPr="009540E7">
              <w:rPr>
                <w:rFonts w:eastAsia="Times New Roman" w:cs="Times New Roman"/>
                <w:szCs w:val="24"/>
                <w:lang w:eastAsia="ru-RU"/>
              </w:rPr>
              <w:t xml:space="preserve">Практическое занятие 13: Уравнивание нивелирной сети по методу наименьших квадратов параметрическим способом. Уравнивание нивелирной сети по методу наименьших квадратов </w:t>
            </w:r>
            <w:proofErr w:type="spellStart"/>
            <w:r w:rsidRPr="009540E7">
              <w:rPr>
                <w:rFonts w:eastAsia="Times New Roman" w:cs="Times New Roman"/>
                <w:szCs w:val="24"/>
                <w:lang w:eastAsia="ru-RU"/>
              </w:rPr>
              <w:t>коррелатным</w:t>
            </w:r>
            <w:proofErr w:type="spellEnd"/>
            <w:r w:rsidRPr="009540E7">
              <w:rPr>
                <w:rFonts w:eastAsia="Times New Roman" w:cs="Times New Roman"/>
                <w:szCs w:val="24"/>
                <w:lang w:eastAsia="ru-RU"/>
              </w:rPr>
              <w:t xml:space="preserve"> способом.</w:t>
            </w:r>
          </w:p>
        </w:tc>
        <w:tc>
          <w:tcPr>
            <w:tcW w:w="633" w:type="pct"/>
            <w:vAlign w:val="center"/>
          </w:tcPr>
          <w:p w:rsidR="009540E7" w:rsidRPr="009540E7" w:rsidRDefault="009540E7" w:rsidP="009540E7">
            <w:pPr>
              <w:suppressAutoHyphens/>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rPr>
          <w:trHeight w:val="340"/>
        </w:trPr>
        <w:tc>
          <w:tcPr>
            <w:tcW w:w="4367" w:type="pct"/>
            <w:gridSpan w:val="2"/>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Примерная тематика самостоятельной учебной работы при изучении раздела 1</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w:t>
            </w:r>
          </w:p>
        </w:tc>
      </w:tr>
      <w:tr w:rsidR="009540E7" w:rsidRPr="009540E7" w:rsidTr="00C754E1">
        <w:trPr>
          <w:trHeight w:val="1757"/>
        </w:trPr>
        <w:tc>
          <w:tcPr>
            <w:tcW w:w="4367" w:type="pct"/>
            <w:gridSpan w:val="2"/>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Учебная практика раздела 1</w:t>
            </w:r>
          </w:p>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Виды работ</w:t>
            </w:r>
          </w:p>
          <w:p w:rsidR="009540E7" w:rsidRPr="009540E7" w:rsidRDefault="009540E7" w:rsidP="009540E7">
            <w:pPr>
              <w:spacing w:after="0" w:line="240" w:lineRule="auto"/>
              <w:rPr>
                <w:rFonts w:eastAsia="Calibri" w:cs="Times New Roman"/>
                <w:bCs/>
                <w:szCs w:val="24"/>
                <w:lang w:eastAsia="ru-RU"/>
              </w:rPr>
            </w:pPr>
            <w:r w:rsidRPr="009540E7">
              <w:rPr>
                <w:rFonts w:eastAsia="Times New Roman" w:cs="Times New Roman"/>
                <w:bCs/>
                <w:szCs w:val="24"/>
                <w:lang w:eastAsia="ru-RU"/>
              </w:rPr>
              <w:t xml:space="preserve">Прокладывание теодолитных и высотных ходов. </w:t>
            </w:r>
            <w:r w:rsidRPr="009540E7">
              <w:rPr>
                <w:rFonts w:eastAsia="Calibri" w:cs="Times New Roman"/>
                <w:bCs/>
                <w:szCs w:val="24"/>
                <w:lang w:eastAsia="ru-RU"/>
              </w:rPr>
              <w:t>Уравнивание теодолитного хода. Составление плана теодолитного хода. Уравнивание высотного хода. Составление схем высотного хода.</w:t>
            </w:r>
          </w:p>
          <w:p w:rsidR="009540E7" w:rsidRPr="009540E7" w:rsidRDefault="009540E7" w:rsidP="009540E7">
            <w:pPr>
              <w:spacing w:after="0"/>
              <w:rPr>
                <w:rFonts w:eastAsia="Times New Roman" w:cs="Times New Roman"/>
                <w:b/>
                <w:sz w:val="22"/>
                <w:lang w:eastAsia="ru-RU"/>
              </w:rPr>
            </w:pPr>
            <w:r w:rsidRPr="009540E7">
              <w:rPr>
                <w:rFonts w:eastAsia="Calibri" w:cs="Times New Roman"/>
                <w:bCs/>
                <w:szCs w:val="24"/>
                <w:lang w:eastAsia="ru-RU"/>
              </w:rPr>
              <w:t xml:space="preserve">Прокладывание нивелирного хода </w:t>
            </w:r>
            <w:r w:rsidRPr="009540E7">
              <w:rPr>
                <w:rFonts w:eastAsia="Calibri" w:cs="Times New Roman"/>
                <w:b/>
                <w:bCs/>
                <w:szCs w:val="24"/>
                <w:lang w:val="en-US" w:eastAsia="ru-RU"/>
              </w:rPr>
              <w:t>II</w:t>
            </w:r>
            <w:r w:rsidRPr="009540E7">
              <w:rPr>
                <w:rFonts w:eastAsia="Calibri" w:cs="Times New Roman"/>
                <w:bCs/>
                <w:szCs w:val="24"/>
                <w:lang w:eastAsia="ru-RU"/>
              </w:rPr>
              <w:t xml:space="preserve"> класса. Выполнение поверок. Камеральная обработка материалов нивелирования </w:t>
            </w:r>
            <w:r w:rsidRPr="009540E7">
              <w:rPr>
                <w:rFonts w:eastAsia="Calibri" w:cs="Times New Roman"/>
                <w:bCs/>
                <w:szCs w:val="24"/>
                <w:lang w:val="en-US" w:eastAsia="ru-RU"/>
              </w:rPr>
              <w:t>II</w:t>
            </w:r>
            <w:r w:rsidRPr="009540E7">
              <w:rPr>
                <w:rFonts w:eastAsia="Calibri" w:cs="Times New Roman"/>
                <w:bCs/>
                <w:szCs w:val="24"/>
                <w:lang w:eastAsia="ru-RU"/>
              </w:rPr>
              <w:t xml:space="preserve"> класса. Составление схемы нивелирного хода. Оформление отчета.</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54</w:t>
            </w:r>
          </w:p>
        </w:tc>
      </w:tr>
      <w:tr w:rsidR="009540E7" w:rsidRPr="009540E7" w:rsidTr="00C754E1">
        <w:tc>
          <w:tcPr>
            <w:tcW w:w="4367" w:type="pct"/>
            <w:gridSpan w:val="2"/>
          </w:tcPr>
          <w:p w:rsidR="009540E7" w:rsidRPr="009540E7" w:rsidRDefault="009540E7" w:rsidP="009540E7">
            <w:pPr>
              <w:spacing w:after="0" w:line="240" w:lineRule="auto"/>
              <w:rPr>
                <w:rFonts w:eastAsia="Times New Roman" w:cs="Times New Roman"/>
                <w:i/>
                <w:sz w:val="22"/>
                <w:lang w:eastAsia="ru-RU"/>
              </w:rPr>
            </w:pPr>
            <w:r w:rsidRPr="009540E7">
              <w:rPr>
                <w:rFonts w:eastAsia="Times New Roman" w:cs="Times New Roman"/>
                <w:b/>
                <w:bCs/>
                <w:sz w:val="22"/>
                <w:lang w:eastAsia="ru-RU"/>
              </w:rPr>
              <w:t>Производственная практика раздела 1</w:t>
            </w:r>
            <w:r w:rsidRPr="009540E7">
              <w:rPr>
                <w:rFonts w:eastAsia="Times New Roman" w:cs="Times New Roman"/>
                <w:b/>
                <w:sz w:val="22"/>
                <w:lang w:eastAsia="ru-RU"/>
              </w:rPr>
              <w:t xml:space="preserve"> </w:t>
            </w:r>
          </w:p>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 xml:space="preserve">Виды работ </w:t>
            </w:r>
          </w:p>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sz w:val="22"/>
                <w:lang w:eastAsia="ru-RU"/>
              </w:rPr>
              <w:t xml:space="preserve">1.  </w:t>
            </w:r>
            <w:r w:rsidRPr="009540E7">
              <w:rPr>
                <w:rFonts w:eastAsia="Times New Roman" w:cs="Times New Roman"/>
                <w:sz w:val="22"/>
                <w:lang w:eastAsia="ru-RU"/>
              </w:rPr>
              <w:t xml:space="preserve">Полевые </w:t>
            </w:r>
            <w:proofErr w:type="spellStart"/>
            <w:r w:rsidRPr="009540E7">
              <w:rPr>
                <w:rFonts w:eastAsia="Times New Roman" w:cs="Times New Roman"/>
                <w:sz w:val="22"/>
                <w:lang w:eastAsia="ru-RU"/>
              </w:rPr>
              <w:t>инженерно</w:t>
            </w:r>
            <w:proofErr w:type="spellEnd"/>
            <w:r w:rsidRPr="009540E7">
              <w:rPr>
                <w:rFonts w:eastAsia="Times New Roman" w:cs="Times New Roman"/>
                <w:sz w:val="22"/>
                <w:lang w:eastAsia="ru-RU"/>
              </w:rPr>
              <w:t xml:space="preserve"> – геодезические работы</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72</w:t>
            </w:r>
          </w:p>
        </w:tc>
      </w:tr>
      <w:tr w:rsidR="009540E7" w:rsidRPr="009540E7" w:rsidTr="00C754E1">
        <w:trPr>
          <w:trHeight w:val="340"/>
        </w:trPr>
        <w:tc>
          <w:tcPr>
            <w:tcW w:w="4367" w:type="pct"/>
            <w:gridSpan w:val="2"/>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Раздел 2.</w:t>
            </w:r>
            <w:r w:rsidRPr="009540E7">
              <w:rPr>
                <w:rFonts w:eastAsia="Times New Roman" w:cs="Times New Roman"/>
                <w:b/>
                <w:sz w:val="22"/>
                <w:lang w:eastAsia="ru-RU"/>
              </w:rPr>
              <w:t xml:space="preserve"> Выполнение топографических съемок и оформление их результатов</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r w:rsidRPr="009540E7">
              <w:rPr>
                <w:rFonts w:eastAsia="Times New Roman" w:cs="Times New Roman"/>
                <w:b/>
                <w:i/>
                <w:sz w:val="22"/>
                <w:lang w:eastAsia="ru-RU"/>
              </w:rPr>
              <w:t>246/194</w:t>
            </w:r>
          </w:p>
        </w:tc>
      </w:tr>
      <w:tr w:rsidR="009540E7" w:rsidRPr="009540E7" w:rsidTr="00C754E1">
        <w:trPr>
          <w:trHeight w:val="340"/>
        </w:trPr>
        <w:tc>
          <w:tcPr>
            <w:tcW w:w="4367" w:type="pct"/>
            <w:gridSpan w:val="2"/>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sz w:val="22"/>
                <w:lang w:eastAsia="ru-RU"/>
              </w:rPr>
              <w:t>МДК.01.02 Выполнение топографических съемок и оформление их результатов.</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r w:rsidRPr="009540E7">
              <w:rPr>
                <w:rFonts w:eastAsia="Times New Roman" w:cs="Times New Roman"/>
                <w:b/>
                <w:i/>
                <w:sz w:val="22"/>
                <w:lang w:eastAsia="ru-RU"/>
              </w:rPr>
              <w:t>120/68</w:t>
            </w:r>
          </w:p>
        </w:tc>
      </w:tr>
      <w:tr w:rsidR="009540E7" w:rsidRPr="009540E7" w:rsidTr="00C754E1">
        <w:trPr>
          <w:trHeight w:val="340"/>
        </w:trPr>
        <w:tc>
          <w:tcPr>
            <w:tcW w:w="4367" w:type="pct"/>
            <w:gridSpan w:val="2"/>
          </w:tcPr>
          <w:p w:rsidR="009540E7" w:rsidRPr="009540E7" w:rsidRDefault="009540E7" w:rsidP="009540E7">
            <w:pPr>
              <w:suppressAutoHyphens/>
              <w:spacing w:after="0" w:line="240" w:lineRule="auto"/>
              <w:jc w:val="both"/>
              <w:rPr>
                <w:rFonts w:eastAsia="Times New Roman" w:cs="Times New Roman"/>
                <w:b/>
                <w:bCs/>
                <w:sz w:val="22"/>
                <w:lang w:eastAsia="ru-RU"/>
              </w:rPr>
            </w:pPr>
            <w:r w:rsidRPr="009540E7">
              <w:rPr>
                <w:rFonts w:eastAsia="Times New Roman" w:cs="Times New Roman"/>
                <w:b/>
                <w:bCs/>
                <w:sz w:val="22"/>
                <w:lang w:eastAsia="ru-RU"/>
              </w:rPr>
              <w:t>В том числе, промежуточная аттестация</w:t>
            </w:r>
          </w:p>
        </w:tc>
        <w:tc>
          <w:tcPr>
            <w:tcW w:w="633" w:type="pct"/>
            <w:vAlign w:val="center"/>
          </w:tcPr>
          <w:p w:rsidR="009540E7" w:rsidRPr="009540E7" w:rsidRDefault="009540E7" w:rsidP="009540E7">
            <w:pPr>
              <w:suppressAutoHyphens/>
              <w:spacing w:after="0"/>
              <w:jc w:val="center"/>
              <w:rPr>
                <w:rFonts w:eastAsia="Times New Roman" w:cs="Times New Roman"/>
                <w:b/>
                <w:i/>
                <w:sz w:val="22"/>
                <w:lang w:eastAsia="ru-RU"/>
              </w:rPr>
            </w:pPr>
            <w:r w:rsidRPr="009540E7">
              <w:rPr>
                <w:rFonts w:eastAsia="Times New Roman" w:cs="Times New Roman"/>
                <w:b/>
                <w:i/>
                <w:sz w:val="22"/>
                <w:lang w:eastAsia="ru-RU"/>
              </w:rPr>
              <w:t>6</w:t>
            </w:r>
          </w:p>
        </w:tc>
      </w:tr>
      <w:tr w:rsidR="009540E7" w:rsidRPr="009540E7" w:rsidTr="00C754E1">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 xml:space="preserve">Тема 2.1. Методы топографических съемок </w:t>
            </w:r>
          </w:p>
        </w:tc>
        <w:tc>
          <w:tcPr>
            <w:tcW w:w="3211" w:type="pct"/>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24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szCs w:val="24"/>
                <w:lang w:eastAsia="ru-RU"/>
              </w:rPr>
            </w:pPr>
            <w:r w:rsidRPr="009540E7">
              <w:rPr>
                <w:rFonts w:eastAsia="Times New Roman" w:cs="Times New Roman"/>
                <w:szCs w:val="24"/>
                <w:lang w:eastAsia="ru-RU"/>
              </w:rPr>
              <w:t>Нормативные правовые акты, регламентирующие производство топографических съемок. Методы: стереотопографическая, тахеометрическая, контурно – комбинированная, съемка застроенных территорий. Методы создания планового съемочного обоснования: триангуляционные сети, теодолитные ходы, технические характеристики, допуски. Съемка рельефа.</w:t>
            </w:r>
          </w:p>
        </w:tc>
        <w:tc>
          <w:tcPr>
            <w:tcW w:w="633" w:type="pct"/>
            <w:vMerge/>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widowControl w:val="0"/>
              <w:tabs>
                <w:tab w:val="left" w:pos="2835"/>
              </w:tabs>
              <w:autoSpaceDE w:val="0"/>
              <w:autoSpaceDN w:val="0"/>
              <w:adjustRightInd w:val="0"/>
              <w:spacing w:after="0" w:line="240" w:lineRule="auto"/>
              <w:jc w:val="both"/>
              <w:rPr>
                <w:rFonts w:eastAsia="Times New Roman" w:cs="Arial"/>
                <w:b/>
                <w:sz w:val="20"/>
                <w:szCs w:val="20"/>
                <w:lang w:eastAsia="ru-RU"/>
              </w:rPr>
            </w:pPr>
            <w:r w:rsidRPr="009540E7">
              <w:rPr>
                <w:rFonts w:eastAsia="Times New Roman" w:cs="Times New Roman"/>
                <w:szCs w:val="24"/>
                <w:lang w:eastAsia="ru-RU"/>
              </w:rPr>
              <w:t>Кадастровые съемки и кадастровые работы по формированию земельных участков.</w:t>
            </w:r>
          </w:p>
        </w:tc>
        <w:tc>
          <w:tcPr>
            <w:tcW w:w="633" w:type="pct"/>
            <w:vMerge/>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rPr>
          <w:trHeight w:val="340"/>
        </w:trPr>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В том числе практических занятий и лабораторных работ</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r w:rsidRPr="009540E7">
              <w:rPr>
                <w:rFonts w:eastAsia="Times New Roman" w:cs="Times New Roman"/>
                <w:b/>
                <w:i/>
                <w:sz w:val="22"/>
                <w:lang w:eastAsia="ru-RU"/>
              </w:rPr>
              <w:t>14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szCs w:val="24"/>
                <w:lang w:eastAsia="ru-RU"/>
              </w:rPr>
            </w:pPr>
            <w:r w:rsidRPr="009540E7">
              <w:rPr>
                <w:rFonts w:eastAsia="Times New Roman" w:cs="Times New Roman"/>
                <w:szCs w:val="24"/>
                <w:lang w:eastAsia="ru-RU"/>
              </w:rPr>
              <w:t>Практическое занятие 14</w:t>
            </w:r>
            <w:r w:rsidRPr="009540E7">
              <w:rPr>
                <w:rFonts w:eastAsia="Times New Roman" w:cs="Times New Roman"/>
                <w:bCs/>
                <w:szCs w:val="24"/>
                <w:lang w:eastAsia="ru-RU"/>
              </w:rPr>
              <w:t>: «</w:t>
            </w:r>
            <w:r w:rsidRPr="009540E7">
              <w:rPr>
                <w:rFonts w:eastAsia="Times New Roman" w:cs="Times New Roman"/>
                <w:szCs w:val="24"/>
                <w:lang w:eastAsia="ru-RU"/>
              </w:rPr>
              <w:t>Изучение полевых материалов. Вычисление координат точек съемочного обоснования».</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8</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szCs w:val="24"/>
                <w:lang w:eastAsia="ru-RU"/>
              </w:rPr>
            </w:pPr>
            <w:r w:rsidRPr="009540E7">
              <w:rPr>
                <w:rFonts w:eastAsia="Times New Roman" w:cs="Times New Roman"/>
                <w:szCs w:val="24"/>
                <w:lang w:eastAsia="ru-RU"/>
              </w:rPr>
              <w:t>Практическое занятие 15</w:t>
            </w:r>
            <w:r w:rsidRPr="009540E7">
              <w:rPr>
                <w:rFonts w:eastAsia="Times New Roman" w:cs="Times New Roman"/>
                <w:bCs/>
                <w:szCs w:val="24"/>
                <w:lang w:eastAsia="ru-RU"/>
              </w:rPr>
              <w:t>: «</w:t>
            </w:r>
            <w:r w:rsidRPr="009540E7">
              <w:rPr>
                <w:rFonts w:eastAsia="Times New Roman" w:cs="Times New Roman"/>
                <w:szCs w:val="24"/>
                <w:lang w:eastAsia="ru-RU"/>
              </w:rPr>
              <w:t xml:space="preserve">Обработка журнала технического нивелирования и вычисление отметок точек ситуации из технического и тригонометрического </w:t>
            </w:r>
            <w:r w:rsidRPr="009540E7">
              <w:rPr>
                <w:rFonts w:eastAsia="Times New Roman" w:cs="Times New Roman"/>
                <w:szCs w:val="24"/>
                <w:lang w:eastAsia="ru-RU"/>
              </w:rPr>
              <w:lastRenderedPageBreak/>
              <w:t>нивелирования».</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lastRenderedPageBreak/>
              <w:t>6</w:t>
            </w:r>
          </w:p>
        </w:tc>
      </w:tr>
      <w:tr w:rsidR="009540E7" w:rsidRPr="009540E7" w:rsidTr="00C754E1">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Тема 2.2. Фотограмметрия</w:t>
            </w:r>
          </w:p>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24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szCs w:val="24"/>
                <w:lang w:eastAsia="ru-RU"/>
              </w:rPr>
            </w:pPr>
            <w:r w:rsidRPr="009540E7">
              <w:rPr>
                <w:rFonts w:eastAsia="Times New Roman" w:cs="Times New Roman"/>
                <w:szCs w:val="24"/>
                <w:lang w:eastAsia="ru-RU"/>
              </w:rPr>
              <w:t xml:space="preserve">Виды и масштабы аэрофотосъемки. Лазерное сканирование. Основные параметры аэрофотосъёмки, их расчёт. Выполнение аэрофотосъёмки.  Спутники ДДЗ; </w:t>
            </w:r>
            <w:proofErr w:type="spellStart"/>
            <w:r w:rsidRPr="009540E7">
              <w:rPr>
                <w:rFonts w:eastAsia="Times New Roman" w:cs="Times New Roman"/>
                <w:szCs w:val="24"/>
                <w:lang w:eastAsia="ru-RU"/>
              </w:rPr>
              <w:t>космоснимки</w:t>
            </w:r>
            <w:proofErr w:type="spellEnd"/>
            <w:r w:rsidRPr="009540E7">
              <w:rPr>
                <w:rFonts w:eastAsia="Times New Roman" w:cs="Times New Roman"/>
                <w:szCs w:val="24"/>
                <w:lang w:eastAsia="ru-RU"/>
              </w:rPr>
              <w:t xml:space="preserve">; система координат; методы обработки спутниковых данных; использование космических </w:t>
            </w:r>
            <w:proofErr w:type="gramStart"/>
            <w:r w:rsidRPr="009540E7">
              <w:rPr>
                <w:rFonts w:eastAsia="Times New Roman" w:cs="Times New Roman"/>
                <w:szCs w:val="24"/>
                <w:lang w:eastAsia="ru-RU"/>
              </w:rPr>
              <w:t xml:space="preserve">данных;  </w:t>
            </w:r>
            <w:proofErr w:type="gramEnd"/>
          </w:p>
        </w:tc>
        <w:tc>
          <w:tcPr>
            <w:tcW w:w="633" w:type="pct"/>
            <w:vMerge/>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sz w:val="22"/>
                <w:lang w:eastAsia="ru-RU"/>
              </w:rPr>
            </w:pPr>
            <w:r w:rsidRPr="009540E7">
              <w:rPr>
                <w:rFonts w:eastAsia="Times New Roman" w:cs="Times New Roman"/>
                <w:szCs w:val="24"/>
                <w:lang w:eastAsia="ru-RU"/>
              </w:rPr>
              <w:t xml:space="preserve">Трансформирование </w:t>
            </w:r>
            <w:proofErr w:type="spellStart"/>
            <w:r w:rsidRPr="009540E7">
              <w:rPr>
                <w:rFonts w:eastAsia="Times New Roman" w:cs="Times New Roman"/>
                <w:szCs w:val="24"/>
                <w:lang w:eastAsia="ru-RU"/>
              </w:rPr>
              <w:t>аэроснимков</w:t>
            </w:r>
            <w:proofErr w:type="spellEnd"/>
            <w:r w:rsidRPr="009540E7">
              <w:rPr>
                <w:rFonts w:eastAsia="Times New Roman" w:cs="Times New Roman"/>
                <w:szCs w:val="24"/>
                <w:lang w:eastAsia="ru-RU"/>
              </w:rPr>
              <w:t xml:space="preserve"> и создание фотопланов.</w:t>
            </w:r>
            <w:r w:rsidRPr="009540E7">
              <w:rPr>
                <w:rFonts w:eastAsia="Times New Roman" w:cs="Times New Roman"/>
                <w:b/>
                <w:szCs w:val="24"/>
                <w:lang w:eastAsia="ru-RU"/>
              </w:rPr>
              <w:t xml:space="preserve"> </w:t>
            </w:r>
            <w:r w:rsidRPr="009540E7">
              <w:rPr>
                <w:rFonts w:eastAsia="Times New Roman" w:cs="Times New Roman"/>
                <w:szCs w:val="24"/>
                <w:lang w:eastAsia="ru-RU"/>
              </w:rPr>
              <w:t xml:space="preserve"> </w:t>
            </w:r>
            <w:proofErr w:type="spellStart"/>
            <w:r w:rsidRPr="009540E7">
              <w:rPr>
                <w:rFonts w:eastAsia="Times New Roman" w:cs="Times New Roman"/>
                <w:szCs w:val="24"/>
                <w:lang w:eastAsia="ru-RU"/>
              </w:rPr>
              <w:t>Стереомодель</w:t>
            </w:r>
            <w:proofErr w:type="spellEnd"/>
            <w:r w:rsidRPr="009540E7">
              <w:rPr>
                <w:rFonts w:eastAsia="Times New Roman" w:cs="Times New Roman"/>
                <w:szCs w:val="24"/>
                <w:lang w:eastAsia="ru-RU"/>
              </w:rPr>
              <w:t xml:space="preserve"> местности, её свойства и способы наблюдения. Технологии фотограмметрических работ и дешифрирования при создании инженерно-топографических планов</w:t>
            </w:r>
            <w:r w:rsidRPr="009540E7">
              <w:rPr>
                <w:rFonts w:eastAsia="Times New Roman" w:cs="Times New Roman"/>
                <w:b/>
                <w:szCs w:val="24"/>
                <w:lang w:eastAsia="ru-RU"/>
              </w:rPr>
              <w:t>.</w:t>
            </w:r>
          </w:p>
        </w:tc>
        <w:tc>
          <w:tcPr>
            <w:tcW w:w="633" w:type="pct"/>
            <w:vMerge/>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В том числе практических занятий и лабораторных работ</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r w:rsidRPr="009540E7">
              <w:rPr>
                <w:rFonts w:eastAsia="Times New Roman" w:cs="Times New Roman"/>
                <w:b/>
                <w:i/>
                <w:sz w:val="22"/>
                <w:lang w:eastAsia="ru-RU"/>
              </w:rPr>
              <w:t>14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imes New Roman"/>
                <w:b/>
                <w:szCs w:val="24"/>
                <w:lang w:eastAsia="ru-RU"/>
              </w:rPr>
            </w:pPr>
            <w:r w:rsidRPr="009540E7">
              <w:rPr>
                <w:rFonts w:eastAsia="Times New Roman" w:cs="Times New Roman"/>
                <w:szCs w:val="24"/>
                <w:lang w:eastAsia="ru-RU"/>
              </w:rPr>
              <w:t>Практическое занятие 16</w:t>
            </w:r>
            <w:r w:rsidRPr="009540E7">
              <w:rPr>
                <w:rFonts w:eastAsia="Times New Roman" w:cs="Times New Roman"/>
                <w:bCs/>
                <w:szCs w:val="24"/>
                <w:lang w:eastAsia="ru-RU"/>
              </w:rPr>
              <w:t xml:space="preserve">: «Составление накидного монтажа из аналоговых </w:t>
            </w:r>
            <w:proofErr w:type="spellStart"/>
            <w:r w:rsidRPr="009540E7">
              <w:rPr>
                <w:rFonts w:eastAsia="Times New Roman" w:cs="Times New Roman"/>
                <w:bCs/>
                <w:szCs w:val="24"/>
                <w:lang w:eastAsia="ru-RU"/>
              </w:rPr>
              <w:t>аэроснимков</w:t>
            </w:r>
            <w:proofErr w:type="spellEnd"/>
            <w:r w:rsidRPr="009540E7">
              <w:rPr>
                <w:rFonts w:eastAsia="Times New Roman" w:cs="Times New Roman"/>
                <w:bCs/>
                <w:szCs w:val="24"/>
                <w:lang w:eastAsia="ru-RU"/>
              </w:rPr>
              <w:t xml:space="preserve">, оценка качества аэрофотосъемки. </w:t>
            </w:r>
            <w:r w:rsidRPr="009540E7">
              <w:rPr>
                <w:rFonts w:eastAsia="Times New Roman" w:cs="Times New Roman"/>
                <w:szCs w:val="24"/>
                <w:lang w:eastAsia="ru-RU"/>
              </w:rPr>
              <w:t>Расчёт основных параметров аэрофотосъёмки».</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szCs w:val="24"/>
                <w:lang w:eastAsia="ru-RU"/>
              </w:rPr>
            </w:pPr>
            <w:r w:rsidRPr="009540E7">
              <w:rPr>
                <w:rFonts w:eastAsia="Times New Roman" w:cs="Times New Roman"/>
                <w:szCs w:val="24"/>
                <w:lang w:eastAsia="ru-RU"/>
              </w:rPr>
              <w:t>Практическое занятие 17</w:t>
            </w:r>
            <w:r w:rsidRPr="009540E7">
              <w:rPr>
                <w:rFonts w:eastAsia="Times New Roman" w:cs="Times New Roman"/>
                <w:bCs/>
                <w:szCs w:val="24"/>
                <w:lang w:eastAsia="ru-RU"/>
              </w:rPr>
              <w:t>: «</w:t>
            </w:r>
            <w:r w:rsidRPr="009540E7">
              <w:rPr>
                <w:rFonts w:eastAsia="Calibri" w:cs="Times New Roman"/>
                <w:bCs/>
                <w:szCs w:val="24"/>
                <w:lang w:eastAsia="ru-RU"/>
              </w:rPr>
              <w:t>Рисовка рельефа под стереоскопом</w:t>
            </w:r>
            <w:r w:rsidRPr="009540E7">
              <w:rPr>
                <w:rFonts w:eastAsia="Times New Roman" w:cs="Times New Roman"/>
                <w:bCs/>
                <w:szCs w:val="24"/>
                <w:lang w:eastAsia="ru-RU"/>
              </w:rPr>
              <w:t xml:space="preserve">» </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c>
          <w:tcPr>
            <w:tcW w:w="1156" w:type="pct"/>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Cs/>
                <w:szCs w:val="24"/>
                <w:lang w:eastAsia="ru-RU"/>
              </w:rPr>
            </w:pPr>
            <w:r w:rsidRPr="009540E7">
              <w:rPr>
                <w:rFonts w:eastAsia="Times New Roman" w:cs="Times New Roman"/>
                <w:szCs w:val="24"/>
                <w:lang w:eastAsia="ru-RU"/>
              </w:rPr>
              <w:t>Практическое занятие 18</w:t>
            </w:r>
            <w:r w:rsidRPr="009540E7">
              <w:rPr>
                <w:rFonts w:eastAsia="Times New Roman" w:cs="Times New Roman"/>
                <w:bCs/>
                <w:szCs w:val="24"/>
                <w:lang w:eastAsia="ru-RU"/>
              </w:rPr>
              <w:t>: «</w:t>
            </w:r>
            <w:r w:rsidRPr="009540E7">
              <w:rPr>
                <w:rFonts w:eastAsia="Times New Roman" w:cs="Times New Roman"/>
                <w:szCs w:val="24"/>
                <w:lang w:eastAsia="ru-RU"/>
              </w:rPr>
              <w:t>Камеральное дешифрирование площадных, линейных и точечных объектов по аэрофотоснимкам»</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4</w:t>
            </w:r>
          </w:p>
        </w:tc>
      </w:tr>
      <w:tr w:rsidR="009540E7" w:rsidRPr="009540E7" w:rsidTr="00C754E1">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 xml:space="preserve">Тема 2.3. </w:t>
            </w:r>
            <w:proofErr w:type="spellStart"/>
            <w:r w:rsidRPr="009540E7">
              <w:rPr>
                <w:rFonts w:eastAsia="Times New Roman" w:cs="Times New Roman"/>
                <w:b/>
                <w:bCs/>
                <w:sz w:val="22"/>
                <w:lang w:eastAsia="ru-RU"/>
              </w:rPr>
              <w:t>Инженерно</w:t>
            </w:r>
            <w:proofErr w:type="spellEnd"/>
            <w:r w:rsidRPr="009540E7">
              <w:rPr>
                <w:rFonts w:eastAsia="Times New Roman" w:cs="Times New Roman"/>
                <w:b/>
                <w:bCs/>
                <w:sz w:val="22"/>
                <w:lang w:eastAsia="ru-RU"/>
              </w:rPr>
              <w:t xml:space="preserve"> – топографические планы</w:t>
            </w:r>
          </w:p>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 xml:space="preserve">Содержание </w:t>
            </w:r>
          </w:p>
        </w:tc>
        <w:tc>
          <w:tcPr>
            <w:tcW w:w="633" w:type="pct"/>
            <w:vMerge w:val="restar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24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bCs/>
                <w:szCs w:val="24"/>
                <w:lang w:eastAsia="ru-RU"/>
              </w:rPr>
            </w:pPr>
            <w:r w:rsidRPr="009540E7">
              <w:rPr>
                <w:rFonts w:eastAsia="Calibri" w:cs="Times New Roman"/>
                <w:bCs/>
                <w:szCs w:val="24"/>
                <w:lang w:eastAsia="ru-RU"/>
              </w:rPr>
              <w:t>Технология с</w:t>
            </w:r>
            <w:r w:rsidRPr="009540E7">
              <w:rPr>
                <w:rFonts w:eastAsia="Times New Roman" w:cs="Times New Roman"/>
                <w:szCs w:val="24"/>
                <w:lang w:eastAsia="ru-RU"/>
              </w:rPr>
              <w:t>оздания цифровых топографических планов крупных масштабов по материалам наземной съёмки. Компьютерные технологии обработки материалов топографических съемок в полевых условиях;</w:t>
            </w:r>
          </w:p>
        </w:tc>
        <w:tc>
          <w:tcPr>
            <w:tcW w:w="633" w:type="pct"/>
            <w:vMerge/>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bCs/>
                <w:szCs w:val="24"/>
                <w:lang w:eastAsia="ru-RU"/>
              </w:rPr>
            </w:pPr>
            <w:r w:rsidRPr="009540E7">
              <w:rPr>
                <w:rFonts w:eastAsia="Times New Roman" w:cs="Times New Roman"/>
                <w:szCs w:val="24"/>
                <w:lang w:eastAsia="ru-RU"/>
              </w:rPr>
              <w:t>Программное обеспечение создания инженерных топографических планов и математических моделей местности в электронном виде для информационных систем обеспечения землеустройства.</w:t>
            </w:r>
          </w:p>
        </w:tc>
        <w:tc>
          <w:tcPr>
            <w:tcW w:w="633" w:type="pct"/>
            <w:vMerge/>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В том числе практических занятий и лабораторных работ</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r w:rsidRPr="009540E7">
              <w:rPr>
                <w:rFonts w:eastAsia="Times New Roman" w:cs="Times New Roman"/>
                <w:b/>
                <w:i/>
                <w:sz w:val="22"/>
                <w:lang w:eastAsia="ru-RU"/>
              </w:rPr>
              <w:t>14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bCs/>
                <w:szCs w:val="24"/>
                <w:lang w:eastAsia="ru-RU"/>
              </w:rPr>
            </w:pPr>
            <w:r w:rsidRPr="009540E7">
              <w:rPr>
                <w:rFonts w:eastAsia="Times New Roman" w:cs="Times New Roman"/>
                <w:szCs w:val="24"/>
                <w:lang w:eastAsia="ru-RU"/>
              </w:rPr>
              <w:t>Практическое занятие 19</w:t>
            </w:r>
            <w:r w:rsidRPr="009540E7">
              <w:rPr>
                <w:rFonts w:eastAsia="Times New Roman" w:cs="Times New Roman"/>
                <w:bCs/>
                <w:szCs w:val="24"/>
                <w:lang w:eastAsia="ru-RU"/>
              </w:rPr>
              <w:t>: «</w:t>
            </w:r>
            <w:r w:rsidRPr="009540E7">
              <w:rPr>
                <w:rFonts w:eastAsia="Times New Roman" w:cs="Times New Roman"/>
                <w:color w:val="000000"/>
                <w:szCs w:val="24"/>
                <w:lang w:eastAsia="ru-RU"/>
              </w:rPr>
              <w:t>Изучение геоинформационной системы, знакомство с классификатором и условными знаками для цифровых топографических планов крупных масштабов».</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bCs/>
                <w:szCs w:val="24"/>
                <w:lang w:eastAsia="ru-RU"/>
              </w:rPr>
            </w:pPr>
            <w:r w:rsidRPr="009540E7">
              <w:rPr>
                <w:rFonts w:eastAsia="Times New Roman" w:cs="Times New Roman"/>
                <w:szCs w:val="24"/>
                <w:lang w:eastAsia="ru-RU"/>
              </w:rPr>
              <w:t>Практическое занятие 20</w:t>
            </w:r>
            <w:r w:rsidRPr="009540E7">
              <w:rPr>
                <w:rFonts w:eastAsia="Times New Roman" w:cs="Times New Roman"/>
                <w:bCs/>
                <w:szCs w:val="24"/>
                <w:lang w:eastAsia="ru-RU"/>
              </w:rPr>
              <w:t>:</w:t>
            </w:r>
            <w:r w:rsidRPr="009540E7">
              <w:rPr>
                <w:rFonts w:eastAsia="Times New Roman" w:cs="Times New Roman"/>
                <w:bCs/>
                <w:color w:val="000000"/>
                <w:szCs w:val="24"/>
                <w:lang w:eastAsia="ru-RU"/>
              </w:rPr>
              <w:t xml:space="preserve"> «Создание фрагмента цифрового топографического плана (ЦТП) по</w:t>
            </w:r>
            <w:r w:rsidRPr="009540E7">
              <w:rPr>
                <w:rFonts w:eastAsia="Times New Roman" w:cs="Times New Roman"/>
                <w:color w:val="000000"/>
                <w:szCs w:val="24"/>
                <w:lang w:eastAsia="ru-RU"/>
              </w:rPr>
              <w:t xml:space="preserve"> материалам тахеометрической съемки».</w:t>
            </w:r>
            <w:r w:rsidRPr="009540E7">
              <w:rPr>
                <w:rFonts w:eastAsia="Times New Roman" w:cs="Times New Roman"/>
                <w:bCs/>
                <w:szCs w:val="24"/>
                <w:lang w:eastAsia="ru-RU"/>
              </w:rPr>
              <w:t xml:space="preserve"> </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8</w:t>
            </w:r>
          </w:p>
        </w:tc>
      </w:tr>
      <w:tr w:rsidR="009540E7" w:rsidRPr="009540E7" w:rsidTr="00C754E1">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 xml:space="preserve">Тема 2.4. Оценка качества </w:t>
            </w:r>
            <w:proofErr w:type="spellStart"/>
            <w:r w:rsidRPr="009540E7">
              <w:rPr>
                <w:rFonts w:eastAsia="Times New Roman" w:cs="Times New Roman"/>
                <w:b/>
                <w:bCs/>
                <w:sz w:val="22"/>
                <w:lang w:eastAsia="ru-RU"/>
              </w:rPr>
              <w:t>инженерно</w:t>
            </w:r>
            <w:proofErr w:type="spellEnd"/>
            <w:r w:rsidRPr="009540E7">
              <w:rPr>
                <w:rFonts w:eastAsia="Times New Roman" w:cs="Times New Roman"/>
                <w:b/>
                <w:bCs/>
                <w:sz w:val="22"/>
                <w:lang w:eastAsia="ru-RU"/>
              </w:rPr>
              <w:t xml:space="preserve"> – геодезических изысканий</w:t>
            </w:r>
          </w:p>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Содержание</w:t>
            </w:r>
          </w:p>
        </w:tc>
        <w:tc>
          <w:tcPr>
            <w:tcW w:w="633" w:type="pct"/>
            <w:vMerge w:val="restar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24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bCs/>
                <w:sz w:val="22"/>
                <w:lang w:eastAsia="ru-RU"/>
              </w:rPr>
            </w:pPr>
            <w:r w:rsidRPr="009540E7">
              <w:rPr>
                <w:rFonts w:eastAsia="Times New Roman" w:cs="Times New Roman"/>
                <w:szCs w:val="24"/>
                <w:lang w:eastAsia="ru-RU"/>
              </w:rPr>
              <w:t>Нормативные правовые акты по контролю качества инженерно-геодезических изысканий</w:t>
            </w:r>
          </w:p>
        </w:tc>
        <w:tc>
          <w:tcPr>
            <w:tcW w:w="633" w:type="pct"/>
            <w:vMerge/>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jc w:val="both"/>
              <w:rPr>
                <w:rFonts w:eastAsia="Times New Roman" w:cs="Times New Roman"/>
                <w:b/>
                <w:bCs/>
                <w:sz w:val="22"/>
                <w:lang w:eastAsia="ru-RU"/>
              </w:rPr>
            </w:pPr>
            <w:proofErr w:type="gramStart"/>
            <w:r w:rsidRPr="009540E7">
              <w:rPr>
                <w:rFonts w:eastAsia="Times New Roman" w:cs="Times New Roman"/>
                <w:szCs w:val="24"/>
                <w:lang w:eastAsia="ru-RU"/>
              </w:rPr>
              <w:t>.Содержание</w:t>
            </w:r>
            <w:proofErr w:type="gramEnd"/>
            <w:r w:rsidRPr="009540E7">
              <w:rPr>
                <w:rFonts w:eastAsia="Times New Roman" w:cs="Times New Roman"/>
                <w:szCs w:val="24"/>
                <w:lang w:eastAsia="ru-RU"/>
              </w:rPr>
              <w:t xml:space="preserve"> отчета по выполненным инженерно-геодезическим работам</w:t>
            </w:r>
          </w:p>
        </w:tc>
        <w:tc>
          <w:tcPr>
            <w:tcW w:w="633" w:type="pct"/>
            <w:vMerge/>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В том числе практических занятий и лабораторных работ</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r w:rsidRPr="009540E7">
              <w:rPr>
                <w:rFonts w:eastAsia="Times New Roman" w:cs="Times New Roman"/>
                <w:b/>
                <w:i/>
                <w:sz w:val="22"/>
                <w:lang w:eastAsia="ru-RU"/>
              </w:rPr>
              <w:t>14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szCs w:val="24"/>
                <w:lang w:eastAsia="ru-RU"/>
              </w:rPr>
            </w:pPr>
            <w:r w:rsidRPr="009540E7">
              <w:rPr>
                <w:rFonts w:eastAsia="Times New Roman" w:cs="Times New Roman"/>
                <w:szCs w:val="24"/>
                <w:lang w:eastAsia="ru-RU"/>
              </w:rPr>
              <w:t>Практическое занятие 21</w:t>
            </w:r>
            <w:r w:rsidRPr="009540E7">
              <w:rPr>
                <w:rFonts w:eastAsia="Times New Roman" w:cs="Times New Roman"/>
                <w:bCs/>
                <w:szCs w:val="24"/>
                <w:lang w:eastAsia="ru-RU"/>
              </w:rPr>
              <w:t xml:space="preserve">: </w:t>
            </w:r>
            <w:r w:rsidRPr="009540E7">
              <w:rPr>
                <w:rFonts w:eastAsia="Times New Roman" w:cs="Times New Roman"/>
                <w:szCs w:val="24"/>
                <w:lang w:eastAsia="ru-RU"/>
              </w:rPr>
              <w:t>«Оценка точности измерений углов в полигонах полигонометрии».</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szCs w:val="24"/>
                <w:lang w:eastAsia="ru-RU"/>
              </w:rPr>
            </w:pPr>
            <w:r w:rsidRPr="009540E7">
              <w:rPr>
                <w:rFonts w:eastAsia="Times New Roman" w:cs="Times New Roman"/>
                <w:szCs w:val="24"/>
                <w:lang w:eastAsia="ru-RU"/>
              </w:rPr>
              <w:t>Практическое занятие 22</w:t>
            </w:r>
            <w:r w:rsidRPr="009540E7">
              <w:rPr>
                <w:rFonts w:eastAsia="Times New Roman" w:cs="Times New Roman"/>
                <w:bCs/>
                <w:szCs w:val="24"/>
                <w:lang w:eastAsia="ru-RU"/>
              </w:rPr>
              <w:t xml:space="preserve">: </w:t>
            </w:r>
            <w:r w:rsidRPr="009540E7">
              <w:rPr>
                <w:rFonts w:eastAsia="Times New Roman" w:cs="Times New Roman"/>
                <w:szCs w:val="24"/>
                <w:lang w:eastAsia="ru-RU"/>
              </w:rPr>
              <w:t>«Оценка точности измерений геометрического нивелирования (по длинам полигонов)».</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szCs w:val="24"/>
                <w:lang w:eastAsia="ru-RU"/>
              </w:rPr>
              <w:t>Практическое занятие 23</w:t>
            </w:r>
            <w:r w:rsidRPr="009540E7">
              <w:rPr>
                <w:rFonts w:eastAsia="Times New Roman" w:cs="Times New Roman"/>
                <w:bCs/>
                <w:szCs w:val="24"/>
                <w:lang w:eastAsia="ru-RU"/>
              </w:rPr>
              <w:t xml:space="preserve">: «Составление пояснительной записки к техническому отчету о выполненных </w:t>
            </w:r>
            <w:proofErr w:type="spellStart"/>
            <w:r w:rsidRPr="009540E7">
              <w:rPr>
                <w:rFonts w:eastAsia="Times New Roman" w:cs="Times New Roman"/>
                <w:bCs/>
                <w:szCs w:val="24"/>
                <w:lang w:eastAsia="ru-RU"/>
              </w:rPr>
              <w:t>инженерно</w:t>
            </w:r>
            <w:proofErr w:type="spellEnd"/>
            <w:r w:rsidRPr="009540E7">
              <w:rPr>
                <w:rFonts w:eastAsia="Times New Roman" w:cs="Times New Roman"/>
                <w:bCs/>
                <w:szCs w:val="24"/>
                <w:lang w:eastAsia="ru-RU"/>
              </w:rPr>
              <w:t xml:space="preserve"> – геодезических работах»</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4</w:t>
            </w:r>
          </w:p>
        </w:tc>
      </w:tr>
      <w:tr w:rsidR="009540E7" w:rsidRPr="009540E7" w:rsidTr="00C754E1">
        <w:tc>
          <w:tcPr>
            <w:tcW w:w="1156" w:type="pct"/>
            <w:vMerge w:val="restar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 xml:space="preserve">Тема 2.5. </w:t>
            </w:r>
            <w:proofErr w:type="gramStart"/>
            <w:r w:rsidRPr="009540E7">
              <w:rPr>
                <w:rFonts w:eastAsia="Times New Roman" w:cs="Times New Roman"/>
                <w:b/>
                <w:bCs/>
                <w:sz w:val="22"/>
                <w:lang w:eastAsia="ru-RU"/>
              </w:rPr>
              <w:t>Государственные  фонды</w:t>
            </w:r>
            <w:proofErr w:type="gramEnd"/>
            <w:r w:rsidRPr="009540E7">
              <w:rPr>
                <w:rFonts w:eastAsia="Times New Roman" w:cs="Times New Roman"/>
                <w:b/>
                <w:bCs/>
                <w:sz w:val="22"/>
                <w:lang w:eastAsia="ru-RU"/>
              </w:rPr>
              <w:t xml:space="preserve"> пространственных данных</w:t>
            </w:r>
          </w:p>
        </w:tc>
        <w:tc>
          <w:tcPr>
            <w:tcW w:w="3211" w:type="pc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Содержание</w:t>
            </w:r>
          </w:p>
        </w:tc>
        <w:tc>
          <w:tcPr>
            <w:tcW w:w="633" w:type="pct"/>
            <w:vMerge w:val="restar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24</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widowControl w:val="0"/>
              <w:autoSpaceDE w:val="0"/>
              <w:autoSpaceDN w:val="0"/>
              <w:adjustRightInd w:val="0"/>
              <w:spacing w:after="0" w:line="240" w:lineRule="auto"/>
              <w:jc w:val="both"/>
              <w:outlineLvl w:val="1"/>
              <w:rPr>
                <w:rFonts w:eastAsia="Times New Roman" w:cs="Arial"/>
                <w:szCs w:val="24"/>
                <w:lang w:eastAsia="ru-RU"/>
              </w:rPr>
            </w:pPr>
            <w:r w:rsidRPr="009540E7">
              <w:rPr>
                <w:rFonts w:eastAsia="Times New Roman" w:cs="Times New Roman"/>
                <w:bCs/>
                <w:szCs w:val="24"/>
                <w:lang w:eastAsia="ru-RU"/>
              </w:rPr>
              <w:t>Виды и особенности ведения государственных фондов пространственных данных: федеральный фонд, ведомственные фонды, региональные фонды. Фонд пространственных данных обороны. Порядок и способы предоставления пространственных данных и материалов, содержащихся в государственных фондах пространственных данных. Федеральный портал пространственных данных и региональные порталы пространственных данных. Единая электронная картографическая основа.</w:t>
            </w:r>
          </w:p>
        </w:tc>
        <w:tc>
          <w:tcPr>
            <w:tcW w:w="633" w:type="pct"/>
            <w:vMerge/>
            <w:vAlign w:val="center"/>
          </w:tcPr>
          <w:p w:rsidR="009540E7" w:rsidRPr="009540E7" w:rsidRDefault="009540E7" w:rsidP="009540E7">
            <w:pPr>
              <w:spacing w:after="0"/>
              <w:rPr>
                <w:rFonts w:eastAsia="Times New Roman" w:cs="Times New Roman"/>
                <w:b/>
                <w:i/>
                <w:sz w:val="22"/>
                <w:lang w:eastAsia="ru-RU"/>
              </w:rPr>
            </w:pPr>
          </w:p>
        </w:tc>
      </w:tr>
      <w:tr w:rsidR="009540E7" w:rsidRPr="009540E7" w:rsidTr="00C754E1">
        <w:trPr>
          <w:trHeight w:val="454"/>
        </w:trPr>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hd w:val="clear" w:color="auto" w:fill="FFFFFF"/>
              <w:spacing w:after="0" w:line="221" w:lineRule="exact"/>
              <w:jc w:val="both"/>
              <w:rPr>
                <w:rFonts w:eastAsia="Calibri" w:cs="Arial"/>
                <w:b/>
                <w:bCs/>
                <w:sz w:val="16"/>
                <w:szCs w:val="16"/>
              </w:rPr>
            </w:pPr>
            <w:r w:rsidRPr="009540E7">
              <w:rPr>
                <w:rFonts w:eastAsia="Calibri" w:cs="Times New Roman"/>
                <w:szCs w:val="24"/>
              </w:rPr>
              <w:t>Порядок сдачи отчетных материалов выполненных инженерно-геодезических изысканий в ответственные организации.</w:t>
            </w:r>
          </w:p>
        </w:tc>
        <w:tc>
          <w:tcPr>
            <w:tcW w:w="633" w:type="pct"/>
            <w:vMerge/>
            <w:vAlign w:val="center"/>
          </w:tcPr>
          <w:p w:rsidR="009540E7" w:rsidRPr="009540E7" w:rsidRDefault="009540E7" w:rsidP="009540E7">
            <w:pPr>
              <w:spacing w:after="0"/>
              <w:rPr>
                <w:rFonts w:eastAsia="Times New Roman" w:cs="Times New Roman"/>
                <w:b/>
                <w:i/>
                <w:sz w:val="22"/>
                <w:lang w:eastAsia="ru-RU"/>
              </w:rPr>
            </w:pP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В том числе практических занятий и лабораторных работ</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r w:rsidRPr="009540E7">
              <w:rPr>
                <w:rFonts w:eastAsia="Times New Roman" w:cs="Times New Roman"/>
                <w:b/>
                <w:i/>
                <w:sz w:val="22"/>
                <w:lang w:eastAsia="ru-RU"/>
              </w:rPr>
              <w:t>12</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Cs/>
                <w:szCs w:val="24"/>
                <w:lang w:eastAsia="ru-RU"/>
              </w:rPr>
            </w:pPr>
            <w:r w:rsidRPr="009540E7">
              <w:rPr>
                <w:rFonts w:eastAsia="Times New Roman" w:cs="Times New Roman"/>
                <w:szCs w:val="24"/>
                <w:lang w:eastAsia="ru-RU"/>
              </w:rPr>
              <w:t>Практическое занятие 24</w:t>
            </w:r>
            <w:r w:rsidRPr="009540E7">
              <w:rPr>
                <w:rFonts w:eastAsia="Times New Roman" w:cs="Times New Roman"/>
                <w:bCs/>
                <w:szCs w:val="24"/>
                <w:lang w:eastAsia="ru-RU"/>
              </w:rPr>
              <w:t xml:space="preserve">: «Изучение возможностей Федеральный портал пространственных данных и </w:t>
            </w:r>
            <w:r w:rsidRPr="009540E7">
              <w:rPr>
                <w:rFonts w:eastAsia="Times New Roman" w:cs="Times New Roman"/>
                <w:sz w:val="22"/>
                <w:lang w:eastAsia="ru-RU"/>
              </w:rPr>
              <w:t>Единой электронной картографической основы</w:t>
            </w:r>
            <w:r w:rsidRPr="009540E7">
              <w:rPr>
                <w:rFonts w:eastAsia="Times New Roman" w:cs="Times New Roman"/>
                <w:bCs/>
                <w:szCs w:val="24"/>
                <w:lang w:eastAsia="ru-RU"/>
              </w:rPr>
              <w:t xml:space="preserve">». </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c>
          <w:tcPr>
            <w:tcW w:w="1156" w:type="pct"/>
            <w:vMerge/>
          </w:tcPr>
          <w:p w:rsidR="009540E7" w:rsidRPr="009540E7" w:rsidRDefault="009540E7" w:rsidP="009540E7">
            <w:pPr>
              <w:spacing w:after="0" w:line="240" w:lineRule="auto"/>
              <w:rPr>
                <w:rFonts w:eastAsia="Times New Roman" w:cs="Times New Roman"/>
                <w:b/>
                <w:bCs/>
                <w:sz w:val="22"/>
                <w:lang w:eastAsia="ru-RU"/>
              </w:rPr>
            </w:pPr>
          </w:p>
        </w:tc>
        <w:tc>
          <w:tcPr>
            <w:tcW w:w="3211" w:type="pct"/>
          </w:tcPr>
          <w:p w:rsidR="009540E7" w:rsidRPr="009540E7" w:rsidRDefault="009540E7" w:rsidP="009540E7">
            <w:pPr>
              <w:spacing w:after="0" w:line="240" w:lineRule="auto"/>
              <w:rPr>
                <w:rFonts w:eastAsia="Times New Roman" w:cs="Times New Roman"/>
                <w:bCs/>
                <w:szCs w:val="24"/>
                <w:lang w:eastAsia="ru-RU"/>
              </w:rPr>
            </w:pPr>
            <w:r w:rsidRPr="009540E7">
              <w:rPr>
                <w:rFonts w:eastAsia="Times New Roman" w:cs="Times New Roman"/>
                <w:szCs w:val="24"/>
                <w:lang w:eastAsia="ru-RU"/>
              </w:rPr>
              <w:t>Практическое занятие 25</w:t>
            </w:r>
            <w:r w:rsidRPr="009540E7">
              <w:rPr>
                <w:rFonts w:eastAsia="Times New Roman" w:cs="Times New Roman"/>
                <w:bCs/>
                <w:szCs w:val="24"/>
                <w:lang w:eastAsia="ru-RU"/>
              </w:rPr>
              <w:t xml:space="preserve">: «Составление </w:t>
            </w:r>
            <w:proofErr w:type="gramStart"/>
            <w:r w:rsidRPr="009540E7">
              <w:rPr>
                <w:rFonts w:eastAsia="Times New Roman" w:cs="Times New Roman"/>
                <w:bCs/>
                <w:szCs w:val="24"/>
                <w:lang w:eastAsia="ru-RU"/>
              </w:rPr>
              <w:t>заявки  в</w:t>
            </w:r>
            <w:proofErr w:type="gramEnd"/>
            <w:r w:rsidRPr="009540E7">
              <w:rPr>
                <w:rFonts w:eastAsia="Times New Roman" w:cs="Times New Roman"/>
                <w:bCs/>
                <w:szCs w:val="24"/>
                <w:lang w:eastAsia="ru-RU"/>
              </w:rPr>
              <w:t xml:space="preserve"> Федеральный портал пространственных данных на предоставление пространственных данных»</w:t>
            </w:r>
          </w:p>
        </w:tc>
        <w:tc>
          <w:tcPr>
            <w:tcW w:w="633" w:type="pct"/>
            <w:vAlign w:val="center"/>
          </w:tcPr>
          <w:p w:rsidR="009540E7" w:rsidRPr="009540E7" w:rsidRDefault="009540E7" w:rsidP="009540E7">
            <w:pPr>
              <w:spacing w:after="0"/>
              <w:jc w:val="center"/>
              <w:rPr>
                <w:rFonts w:eastAsia="Times New Roman" w:cs="Times New Roman"/>
                <w:i/>
                <w:sz w:val="22"/>
                <w:lang w:eastAsia="ru-RU"/>
              </w:rPr>
            </w:pPr>
            <w:r w:rsidRPr="009540E7">
              <w:rPr>
                <w:rFonts w:eastAsia="Times New Roman" w:cs="Times New Roman"/>
                <w:i/>
                <w:sz w:val="22"/>
                <w:lang w:eastAsia="ru-RU"/>
              </w:rPr>
              <w:t>6</w:t>
            </w:r>
          </w:p>
        </w:tc>
      </w:tr>
      <w:tr w:rsidR="009540E7" w:rsidRPr="009540E7" w:rsidTr="00C754E1">
        <w:trPr>
          <w:trHeight w:val="310"/>
        </w:trPr>
        <w:tc>
          <w:tcPr>
            <w:tcW w:w="4367" w:type="pct"/>
            <w:gridSpan w:val="2"/>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Примерная тематика самостоятельной учебной работы при изучении раздела № 2</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p>
        </w:tc>
      </w:tr>
      <w:tr w:rsidR="009540E7" w:rsidRPr="009540E7" w:rsidTr="00C754E1">
        <w:tc>
          <w:tcPr>
            <w:tcW w:w="4367" w:type="pct"/>
            <w:gridSpan w:val="2"/>
          </w:tcPr>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Учебная практика раздела № 2</w:t>
            </w:r>
          </w:p>
          <w:p w:rsidR="009540E7" w:rsidRPr="009540E7" w:rsidRDefault="009540E7" w:rsidP="009540E7">
            <w:pPr>
              <w:spacing w:after="0" w:line="240" w:lineRule="auto"/>
              <w:rPr>
                <w:rFonts w:eastAsia="Times New Roman" w:cs="Times New Roman"/>
                <w:b/>
                <w:bCs/>
                <w:sz w:val="22"/>
                <w:lang w:eastAsia="ru-RU"/>
              </w:rPr>
            </w:pPr>
            <w:r w:rsidRPr="009540E7">
              <w:rPr>
                <w:rFonts w:eastAsia="Times New Roman" w:cs="Times New Roman"/>
                <w:b/>
                <w:bCs/>
                <w:sz w:val="22"/>
                <w:lang w:eastAsia="ru-RU"/>
              </w:rPr>
              <w:t xml:space="preserve">Виды работ </w:t>
            </w:r>
          </w:p>
          <w:p w:rsidR="009540E7" w:rsidRPr="009540E7" w:rsidRDefault="009540E7" w:rsidP="009540E7">
            <w:pPr>
              <w:spacing w:after="0" w:line="240" w:lineRule="auto"/>
              <w:jc w:val="both"/>
              <w:rPr>
                <w:rFonts w:eastAsia="Times New Roman" w:cs="Times New Roman"/>
                <w:b/>
                <w:sz w:val="22"/>
                <w:lang w:eastAsia="ru-RU"/>
              </w:rPr>
            </w:pPr>
            <w:r w:rsidRPr="009540E7">
              <w:rPr>
                <w:rFonts w:eastAsia="Calibri" w:cs="Times New Roman"/>
                <w:bCs/>
                <w:szCs w:val="24"/>
                <w:lang w:eastAsia="ru-RU"/>
              </w:rPr>
              <w:t xml:space="preserve">Создание </w:t>
            </w:r>
            <w:proofErr w:type="spellStart"/>
            <w:r w:rsidRPr="009540E7">
              <w:rPr>
                <w:rFonts w:eastAsia="Calibri" w:cs="Times New Roman"/>
                <w:bCs/>
                <w:szCs w:val="24"/>
                <w:lang w:eastAsia="ru-RU"/>
              </w:rPr>
              <w:t>планово</w:t>
            </w:r>
            <w:proofErr w:type="spellEnd"/>
            <w:r w:rsidRPr="009540E7">
              <w:rPr>
                <w:rFonts w:eastAsia="Calibri" w:cs="Times New Roman"/>
                <w:bCs/>
                <w:szCs w:val="24"/>
                <w:lang w:eastAsia="ru-RU"/>
              </w:rPr>
              <w:t xml:space="preserve"> – высотное обоснования: Обработка результатов измерений. Составление плана теодолитного хода. Оформление </w:t>
            </w:r>
            <w:proofErr w:type="spellStart"/>
            <w:r w:rsidRPr="009540E7">
              <w:rPr>
                <w:rFonts w:eastAsia="Calibri" w:cs="Times New Roman"/>
                <w:bCs/>
                <w:szCs w:val="24"/>
                <w:lang w:eastAsia="ru-RU"/>
              </w:rPr>
              <w:t>отчета.</w:t>
            </w:r>
            <w:r w:rsidRPr="009540E7">
              <w:rPr>
                <w:rFonts w:eastAsia="Times New Roman" w:cs="Times New Roman"/>
                <w:szCs w:val="24"/>
                <w:lang w:eastAsia="ru-RU"/>
              </w:rPr>
              <w:t>Тахеометрическая</w:t>
            </w:r>
            <w:proofErr w:type="spellEnd"/>
            <w:r w:rsidRPr="009540E7">
              <w:rPr>
                <w:rFonts w:eastAsia="Times New Roman" w:cs="Times New Roman"/>
                <w:szCs w:val="24"/>
                <w:lang w:eastAsia="ru-RU"/>
              </w:rPr>
              <w:t xml:space="preserve"> съёмка: Обработки журналов тахеометрической съёмки</w:t>
            </w:r>
            <w:r w:rsidRPr="009540E7">
              <w:rPr>
                <w:rFonts w:eastAsia="Calibri" w:cs="Times New Roman"/>
                <w:bCs/>
                <w:szCs w:val="24"/>
                <w:lang w:eastAsia="ru-RU"/>
              </w:rPr>
              <w:t xml:space="preserve">. Вычисление координат и высот съёмочных пикетов. </w:t>
            </w:r>
            <w:r w:rsidRPr="009540E7">
              <w:rPr>
                <w:rFonts w:eastAsia="Times New Roman" w:cs="Times New Roman"/>
                <w:szCs w:val="24"/>
                <w:lang w:eastAsia="ru-RU"/>
              </w:rPr>
              <w:t xml:space="preserve">Составление топографического плана. </w:t>
            </w:r>
            <w:r w:rsidRPr="009540E7">
              <w:rPr>
                <w:rFonts w:eastAsia="Calibri" w:cs="Times New Roman"/>
                <w:bCs/>
                <w:szCs w:val="24"/>
                <w:lang w:eastAsia="ru-RU"/>
              </w:rPr>
              <w:t xml:space="preserve">Оформление отчета. Нивелирование </w:t>
            </w:r>
            <w:r w:rsidRPr="009540E7">
              <w:rPr>
                <w:rFonts w:eastAsia="Calibri" w:cs="Times New Roman"/>
                <w:bCs/>
                <w:szCs w:val="24"/>
                <w:lang w:val="en-US" w:eastAsia="ru-RU"/>
              </w:rPr>
              <w:t>IV</w:t>
            </w:r>
            <w:r w:rsidRPr="009540E7">
              <w:rPr>
                <w:rFonts w:eastAsia="Calibri" w:cs="Times New Roman"/>
                <w:bCs/>
                <w:szCs w:val="24"/>
                <w:lang w:eastAsia="ru-RU"/>
              </w:rPr>
              <w:t xml:space="preserve"> класса: Камеральная обработка материалов нивелирования </w:t>
            </w:r>
            <w:r w:rsidRPr="009540E7">
              <w:rPr>
                <w:rFonts w:eastAsia="Calibri" w:cs="Times New Roman"/>
                <w:bCs/>
                <w:szCs w:val="24"/>
                <w:lang w:val="en-US" w:eastAsia="ru-RU"/>
              </w:rPr>
              <w:t>IV</w:t>
            </w:r>
            <w:r w:rsidRPr="009540E7">
              <w:rPr>
                <w:rFonts w:eastAsia="Calibri" w:cs="Times New Roman"/>
                <w:bCs/>
                <w:szCs w:val="24"/>
                <w:lang w:eastAsia="ru-RU"/>
              </w:rPr>
              <w:t xml:space="preserve"> класса. Составление схемы нивелирного хода. Оформление отчета.</w:t>
            </w:r>
          </w:p>
        </w:tc>
        <w:tc>
          <w:tcPr>
            <w:tcW w:w="633" w:type="pct"/>
            <w:vAlign w:val="center"/>
          </w:tcPr>
          <w:p w:rsidR="009540E7" w:rsidRPr="009540E7" w:rsidRDefault="009540E7" w:rsidP="009540E7">
            <w:pPr>
              <w:spacing w:after="0"/>
              <w:jc w:val="center"/>
              <w:rPr>
                <w:rFonts w:eastAsia="Times New Roman" w:cs="Times New Roman"/>
                <w:b/>
                <w:i/>
                <w:sz w:val="22"/>
                <w:lang w:eastAsia="ru-RU"/>
              </w:rPr>
            </w:pPr>
            <w:r w:rsidRPr="009540E7">
              <w:rPr>
                <w:rFonts w:eastAsia="Times New Roman" w:cs="Times New Roman"/>
                <w:b/>
                <w:i/>
                <w:sz w:val="22"/>
                <w:lang w:eastAsia="ru-RU"/>
              </w:rPr>
              <w:t>54</w:t>
            </w:r>
          </w:p>
        </w:tc>
      </w:tr>
      <w:tr w:rsidR="009540E7" w:rsidRPr="009540E7" w:rsidTr="00C754E1">
        <w:tc>
          <w:tcPr>
            <w:tcW w:w="4367" w:type="pct"/>
            <w:gridSpan w:val="2"/>
          </w:tcPr>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b/>
                <w:bCs/>
                <w:sz w:val="22"/>
                <w:lang w:eastAsia="ru-RU"/>
              </w:rPr>
              <w:t>Производственная практика раздела №</w:t>
            </w:r>
            <w:r w:rsidRPr="009540E7">
              <w:rPr>
                <w:rFonts w:eastAsia="Times New Roman" w:cs="Times New Roman"/>
                <w:b/>
                <w:sz w:val="22"/>
                <w:lang w:eastAsia="ru-RU"/>
              </w:rPr>
              <w:t xml:space="preserve"> 2.</w:t>
            </w:r>
          </w:p>
          <w:p w:rsidR="009540E7" w:rsidRPr="009540E7" w:rsidRDefault="009540E7" w:rsidP="009540E7">
            <w:pPr>
              <w:spacing w:after="0" w:line="240" w:lineRule="auto"/>
              <w:rPr>
                <w:rFonts w:eastAsia="Times New Roman" w:cs="Times New Roman"/>
                <w:b/>
                <w:sz w:val="22"/>
                <w:lang w:eastAsia="ru-RU"/>
              </w:rPr>
            </w:pPr>
            <w:r w:rsidRPr="009540E7">
              <w:rPr>
                <w:rFonts w:eastAsia="Times New Roman" w:cs="Times New Roman"/>
                <w:szCs w:val="24"/>
                <w:lang w:eastAsia="ru-RU"/>
              </w:rPr>
              <w:t>Кадастровая съемка, составление межевого плана.</w:t>
            </w:r>
          </w:p>
        </w:tc>
        <w:tc>
          <w:tcPr>
            <w:tcW w:w="633" w:type="pct"/>
            <w:vAlign w:val="center"/>
          </w:tcPr>
          <w:p w:rsidR="009540E7" w:rsidRPr="009540E7" w:rsidRDefault="006D4FCA" w:rsidP="009540E7">
            <w:pPr>
              <w:spacing w:after="0"/>
              <w:jc w:val="center"/>
              <w:rPr>
                <w:rFonts w:eastAsia="Times New Roman" w:cs="Times New Roman"/>
                <w:b/>
                <w:i/>
                <w:sz w:val="22"/>
                <w:lang w:eastAsia="ru-RU"/>
              </w:rPr>
            </w:pPr>
            <w:r>
              <w:rPr>
                <w:rFonts w:eastAsia="Times New Roman" w:cs="Times New Roman"/>
                <w:b/>
                <w:i/>
                <w:sz w:val="22"/>
                <w:lang w:eastAsia="ru-RU"/>
              </w:rPr>
              <w:t>108</w:t>
            </w:r>
          </w:p>
        </w:tc>
      </w:tr>
      <w:tr w:rsidR="009540E7" w:rsidRPr="009540E7" w:rsidTr="00C754E1">
        <w:tc>
          <w:tcPr>
            <w:tcW w:w="4367" w:type="pct"/>
            <w:gridSpan w:val="2"/>
          </w:tcPr>
          <w:p w:rsidR="009540E7" w:rsidRPr="009540E7" w:rsidRDefault="009540E7" w:rsidP="009540E7">
            <w:pPr>
              <w:spacing w:after="0"/>
              <w:rPr>
                <w:rFonts w:eastAsia="Times New Roman" w:cs="Times New Roman"/>
                <w:b/>
                <w:bCs/>
                <w:sz w:val="22"/>
                <w:lang w:eastAsia="ru-RU"/>
              </w:rPr>
            </w:pPr>
            <w:r w:rsidRPr="009540E7">
              <w:rPr>
                <w:rFonts w:eastAsia="Times New Roman" w:cs="Times New Roman"/>
                <w:b/>
                <w:bCs/>
                <w:sz w:val="22"/>
                <w:lang w:eastAsia="ru-RU"/>
              </w:rPr>
              <w:t>Всего</w:t>
            </w:r>
          </w:p>
        </w:tc>
        <w:tc>
          <w:tcPr>
            <w:tcW w:w="633" w:type="pct"/>
            <w:vAlign w:val="center"/>
          </w:tcPr>
          <w:p w:rsidR="009540E7" w:rsidRPr="009540E7" w:rsidRDefault="006D4FCA" w:rsidP="009540E7">
            <w:pPr>
              <w:spacing w:after="0"/>
              <w:jc w:val="center"/>
              <w:rPr>
                <w:rFonts w:eastAsia="Times New Roman" w:cs="Times New Roman"/>
                <w:b/>
                <w:i/>
                <w:sz w:val="22"/>
                <w:lang w:eastAsia="ru-RU"/>
              </w:rPr>
            </w:pPr>
            <w:r>
              <w:rPr>
                <w:rFonts w:eastAsia="Times New Roman" w:cs="Times New Roman"/>
                <w:b/>
                <w:i/>
                <w:sz w:val="22"/>
                <w:lang w:eastAsia="ru-RU"/>
              </w:rPr>
              <w:t>528</w:t>
            </w:r>
          </w:p>
        </w:tc>
      </w:tr>
    </w:tbl>
    <w:p w:rsidR="009540E7" w:rsidRDefault="009540E7" w:rsidP="00132C42">
      <w:pPr>
        <w:spacing w:after="0"/>
        <w:rPr>
          <w:rFonts w:eastAsia="Times New Roman" w:cs="Times New Roman"/>
          <w:b/>
          <w:i/>
          <w:sz w:val="28"/>
          <w:szCs w:val="24"/>
          <w:lang w:eastAsia="ru-RU"/>
        </w:rPr>
      </w:pPr>
    </w:p>
    <w:p w:rsidR="009540E7" w:rsidRDefault="009540E7" w:rsidP="009540E7">
      <w:pPr>
        <w:rPr>
          <w:rFonts w:eastAsia="Times New Roman" w:cs="Times New Roman"/>
          <w:sz w:val="28"/>
          <w:szCs w:val="24"/>
          <w:lang w:eastAsia="ru-RU"/>
        </w:rPr>
      </w:pPr>
    </w:p>
    <w:p w:rsidR="00132C42" w:rsidRPr="009540E7" w:rsidRDefault="00132C42" w:rsidP="009540E7">
      <w:pPr>
        <w:rPr>
          <w:rFonts w:eastAsia="Times New Roman" w:cs="Times New Roman"/>
          <w:sz w:val="28"/>
          <w:szCs w:val="24"/>
          <w:lang w:eastAsia="ru-RU"/>
        </w:rPr>
        <w:sectPr w:rsidR="00132C42" w:rsidRPr="009540E7" w:rsidSect="00DA3D43">
          <w:pgSz w:w="16840" w:h="11907" w:orient="landscape"/>
          <w:pgMar w:top="1418" w:right="1134" w:bottom="851" w:left="992" w:header="709" w:footer="709" w:gutter="0"/>
          <w:cols w:space="720"/>
          <w:docGrid w:linePitch="326"/>
        </w:sectPr>
      </w:pPr>
    </w:p>
    <w:p w:rsidR="005B6201" w:rsidRPr="005B6201" w:rsidRDefault="005B6201" w:rsidP="005B6201">
      <w:pPr>
        <w:jc w:val="center"/>
        <w:rPr>
          <w:rFonts w:eastAsia="Times New Roman" w:cs="Times New Roman"/>
          <w:bCs/>
          <w:sz w:val="28"/>
          <w:szCs w:val="24"/>
          <w:lang w:eastAsia="ru-RU"/>
        </w:rPr>
      </w:pPr>
      <w:r w:rsidRPr="005B6201">
        <w:rPr>
          <w:rFonts w:eastAsia="Times New Roman" w:cs="Times New Roman"/>
          <w:bCs/>
          <w:sz w:val="28"/>
          <w:szCs w:val="24"/>
          <w:lang w:eastAsia="ru-RU"/>
        </w:rPr>
        <w:lastRenderedPageBreak/>
        <w:t>3. УСЛОВИЯ РЕАЛИЗАЦИИ ПРОГРАММЫ ПРОФЕССИОНАЛЬНОГО МОДУЛЯ</w:t>
      </w:r>
    </w:p>
    <w:p w:rsidR="005B6201" w:rsidRPr="005B6201" w:rsidRDefault="005B6201" w:rsidP="005B6201">
      <w:pPr>
        <w:tabs>
          <w:tab w:val="left" w:pos="1134"/>
        </w:tabs>
        <w:spacing w:after="0"/>
        <w:ind w:firstLine="709"/>
        <w:jc w:val="both"/>
        <w:rPr>
          <w:rFonts w:eastAsia="Times New Roman" w:cs="Times New Roman"/>
          <w:b/>
          <w:bCs/>
          <w:sz w:val="28"/>
          <w:szCs w:val="24"/>
          <w:lang w:eastAsia="ru-RU"/>
        </w:rPr>
      </w:pPr>
      <w:r w:rsidRPr="005B6201">
        <w:rPr>
          <w:rFonts w:eastAsia="Times New Roman" w:cs="Times New Roman"/>
          <w:b/>
          <w:bCs/>
          <w:sz w:val="28"/>
          <w:szCs w:val="24"/>
          <w:lang w:eastAsia="ru-RU"/>
        </w:rPr>
        <w:t>3.1. Для реализации программы профессионального модуля должны быть предусмотрены следующие специальные помещения:</w:t>
      </w:r>
    </w:p>
    <w:p w:rsidR="005B6201" w:rsidRPr="005B6201" w:rsidRDefault="005B6201" w:rsidP="005B6201">
      <w:pPr>
        <w:tabs>
          <w:tab w:val="left" w:pos="1134"/>
        </w:tabs>
        <w:suppressAutoHyphens/>
        <w:spacing w:after="0"/>
        <w:ind w:firstLine="709"/>
        <w:jc w:val="both"/>
        <w:rPr>
          <w:rFonts w:eastAsia="Times New Roman" w:cs="Times New Roman"/>
          <w:sz w:val="28"/>
          <w:szCs w:val="24"/>
          <w:lang w:eastAsia="ru-RU"/>
        </w:rPr>
      </w:pPr>
      <w:r w:rsidRPr="005B6201">
        <w:rPr>
          <w:rFonts w:eastAsia="Times New Roman" w:cs="Times New Roman"/>
          <w:sz w:val="28"/>
          <w:szCs w:val="24"/>
          <w:lang w:eastAsia="ru-RU"/>
        </w:rPr>
        <w:t>Лаборатория «Геодезия»</w:t>
      </w:r>
    </w:p>
    <w:p w:rsidR="005B6201" w:rsidRPr="005B6201" w:rsidRDefault="005B6201" w:rsidP="005B6201">
      <w:pPr>
        <w:tabs>
          <w:tab w:val="left" w:pos="1134"/>
        </w:tabs>
        <w:suppressAutoHyphens/>
        <w:spacing w:after="0"/>
        <w:ind w:firstLine="709"/>
        <w:jc w:val="both"/>
        <w:rPr>
          <w:rFonts w:eastAsia="Times New Roman" w:cs="Times New Roman"/>
          <w:sz w:val="28"/>
          <w:szCs w:val="24"/>
          <w:lang w:eastAsia="ru-RU"/>
        </w:rPr>
      </w:pPr>
      <w:r w:rsidRPr="005B6201">
        <w:rPr>
          <w:rFonts w:eastAsia="Times New Roman" w:cs="Times New Roman"/>
          <w:sz w:val="28"/>
          <w:szCs w:val="24"/>
          <w:lang w:eastAsia="ru-RU"/>
        </w:rPr>
        <w:t>Основное оборудование: оптические и электронные теодолиты, оптические и электронные нивелиры, тахеометры, спутниковые навигационные системы, компьютеры с профессиональным программным обеспечением для обработки геодезических измерений, проектор, экран.</w:t>
      </w:r>
    </w:p>
    <w:p w:rsidR="005B6201" w:rsidRPr="005B6201" w:rsidRDefault="005B6201" w:rsidP="005B6201">
      <w:pPr>
        <w:tabs>
          <w:tab w:val="left" w:pos="1134"/>
        </w:tabs>
        <w:suppressAutoHyphens/>
        <w:spacing w:after="0"/>
        <w:ind w:firstLine="709"/>
        <w:jc w:val="both"/>
        <w:rPr>
          <w:rFonts w:eastAsia="Times New Roman" w:cs="Times New Roman"/>
          <w:sz w:val="28"/>
          <w:szCs w:val="24"/>
          <w:lang w:eastAsia="ru-RU"/>
        </w:rPr>
      </w:pPr>
      <w:r w:rsidRPr="005B6201">
        <w:rPr>
          <w:rFonts w:eastAsia="Times New Roman" w:cs="Times New Roman"/>
          <w:sz w:val="28"/>
          <w:szCs w:val="24"/>
          <w:lang w:eastAsia="ru-RU"/>
        </w:rPr>
        <w:t>Вспомогательное оборудование: масштабные линейки, штативы, вешки, марки, колья, рейки и др.</w:t>
      </w:r>
    </w:p>
    <w:p w:rsidR="005B6201" w:rsidRPr="005B6201" w:rsidRDefault="005B6201" w:rsidP="005B6201">
      <w:pPr>
        <w:tabs>
          <w:tab w:val="left" w:pos="1134"/>
        </w:tabs>
        <w:suppressAutoHyphens/>
        <w:spacing w:after="0"/>
        <w:ind w:firstLine="709"/>
        <w:jc w:val="both"/>
        <w:rPr>
          <w:rFonts w:eastAsia="Times New Roman" w:cs="Times New Roman"/>
          <w:sz w:val="28"/>
          <w:szCs w:val="24"/>
          <w:lang w:eastAsia="ru-RU"/>
        </w:rPr>
      </w:pPr>
      <w:r w:rsidRPr="005B6201">
        <w:rPr>
          <w:rFonts w:eastAsia="Times New Roman" w:cs="Times New Roman"/>
          <w:sz w:val="28"/>
          <w:szCs w:val="24"/>
          <w:lang w:eastAsia="ru-RU"/>
        </w:rPr>
        <w:t>Лаборатория «Картография, фотограмметрия и топографическая графика»</w:t>
      </w:r>
    </w:p>
    <w:p w:rsidR="005B6201" w:rsidRPr="005B6201" w:rsidRDefault="005B6201" w:rsidP="005B6201">
      <w:pPr>
        <w:tabs>
          <w:tab w:val="left" w:pos="1134"/>
        </w:tabs>
        <w:suppressAutoHyphens/>
        <w:spacing w:after="0"/>
        <w:ind w:firstLine="709"/>
        <w:jc w:val="both"/>
        <w:rPr>
          <w:rFonts w:eastAsia="Times New Roman" w:cs="Times New Roman"/>
          <w:sz w:val="28"/>
          <w:szCs w:val="24"/>
          <w:lang w:eastAsia="ru-RU"/>
        </w:rPr>
      </w:pPr>
      <w:r w:rsidRPr="005B6201">
        <w:rPr>
          <w:rFonts w:eastAsia="Times New Roman" w:cs="Times New Roman"/>
          <w:sz w:val="28"/>
          <w:szCs w:val="24"/>
          <w:lang w:eastAsia="ru-RU"/>
        </w:rPr>
        <w:t xml:space="preserve">Основное оборудование: компьютеры с профессиональным программным обеспечением для обработки материалов </w:t>
      </w:r>
      <w:proofErr w:type="spellStart"/>
      <w:r w:rsidRPr="005B6201">
        <w:rPr>
          <w:rFonts w:eastAsia="Times New Roman" w:cs="Times New Roman"/>
          <w:sz w:val="28"/>
          <w:szCs w:val="24"/>
          <w:lang w:eastAsia="ru-RU"/>
        </w:rPr>
        <w:t>аэрофотоъемки</w:t>
      </w:r>
      <w:proofErr w:type="spellEnd"/>
      <w:r w:rsidRPr="005B6201">
        <w:rPr>
          <w:rFonts w:eastAsia="Times New Roman" w:cs="Times New Roman"/>
          <w:sz w:val="28"/>
          <w:szCs w:val="24"/>
          <w:lang w:eastAsia="ru-RU"/>
        </w:rPr>
        <w:t xml:space="preserve"> и космической съемки, фотограмметрического сгущения и составления топографических карт и планов, проектор, экран, чертежные инструменты.</w:t>
      </w:r>
    </w:p>
    <w:p w:rsidR="005B6201" w:rsidRPr="005B6201" w:rsidRDefault="005B6201" w:rsidP="005B6201">
      <w:pPr>
        <w:tabs>
          <w:tab w:val="left" w:pos="1134"/>
        </w:tabs>
        <w:suppressAutoHyphens/>
        <w:spacing w:after="0"/>
        <w:ind w:firstLine="709"/>
        <w:jc w:val="both"/>
        <w:rPr>
          <w:rFonts w:eastAsia="Times New Roman" w:cs="Times New Roman"/>
          <w:b/>
          <w:i/>
          <w:sz w:val="28"/>
          <w:szCs w:val="24"/>
          <w:lang w:eastAsia="ru-RU"/>
        </w:rPr>
      </w:pPr>
      <w:r w:rsidRPr="005B6201">
        <w:rPr>
          <w:rFonts w:eastAsia="Times New Roman" w:cs="Times New Roman"/>
          <w:sz w:val="28"/>
          <w:szCs w:val="24"/>
          <w:lang w:eastAsia="ru-RU"/>
        </w:rPr>
        <w:t xml:space="preserve">Вспомогательные материалы: топографические карты и планы, тематические карты, атласы, справочники, </w:t>
      </w:r>
      <w:proofErr w:type="spellStart"/>
      <w:r w:rsidRPr="005B6201">
        <w:rPr>
          <w:rFonts w:eastAsia="Times New Roman" w:cs="Times New Roman"/>
          <w:sz w:val="28"/>
          <w:szCs w:val="24"/>
          <w:lang w:eastAsia="ru-RU"/>
        </w:rPr>
        <w:t>аэроснимки</w:t>
      </w:r>
      <w:proofErr w:type="spellEnd"/>
      <w:r w:rsidRPr="005B6201">
        <w:rPr>
          <w:rFonts w:eastAsia="Times New Roman" w:cs="Times New Roman"/>
          <w:sz w:val="28"/>
          <w:szCs w:val="24"/>
          <w:lang w:eastAsia="ru-RU"/>
        </w:rPr>
        <w:t xml:space="preserve">, </w:t>
      </w:r>
      <w:proofErr w:type="spellStart"/>
      <w:r w:rsidRPr="005B6201">
        <w:rPr>
          <w:rFonts w:eastAsia="Times New Roman" w:cs="Times New Roman"/>
          <w:sz w:val="28"/>
          <w:szCs w:val="24"/>
          <w:lang w:eastAsia="ru-RU"/>
        </w:rPr>
        <w:t>космоснимки</w:t>
      </w:r>
      <w:proofErr w:type="spellEnd"/>
    </w:p>
    <w:p w:rsidR="005B6201" w:rsidRPr="005B6201" w:rsidRDefault="005B6201" w:rsidP="005B6201">
      <w:pPr>
        <w:widowControl w:val="0"/>
        <w:tabs>
          <w:tab w:val="left" w:pos="1134"/>
        </w:tabs>
        <w:autoSpaceDE w:val="0"/>
        <w:autoSpaceDN w:val="0"/>
        <w:adjustRightInd w:val="0"/>
        <w:spacing w:after="0"/>
        <w:ind w:firstLine="709"/>
        <w:jc w:val="both"/>
        <w:rPr>
          <w:rFonts w:eastAsia="Times New Roman" w:cs="Times New Roman"/>
          <w:sz w:val="28"/>
          <w:szCs w:val="24"/>
          <w:lang w:eastAsia="ru-RU"/>
        </w:rPr>
      </w:pPr>
      <w:proofErr w:type="gramStart"/>
      <w:r w:rsidRPr="005B6201">
        <w:rPr>
          <w:rFonts w:eastAsia="Times New Roman" w:cs="Arial"/>
          <w:sz w:val="28"/>
          <w:szCs w:val="24"/>
          <w:lang w:eastAsia="ru-RU"/>
        </w:rPr>
        <w:t>Лаборатория  «</w:t>
      </w:r>
      <w:proofErr w:type="gramEnd"/>
      <w:r w:rsidRPr="005B6201">
        <w:rPr>
          <w:rFonts w:eastAsia="Times New Roman" w:cs="Times New Roman"/>
          <w:sz w:val="28"/>
          <w:szCs w:val="24"/>
          <w:lang w:eastAsia="ru-RU"/>
        </w:rPr>
        <w:t>Информационные технологии в профессиональной деятельности»</w:t>
      </w:r>
    </w:p>
    <w:p w:rsidR="005B6201" w:rsidRPr="005B6201" w:rsidRDefault="005B6201" w:rsidP="005B6201">
      <w:pPr>
        <w:widowControl w:val="0"/>
        <w:tabs>
          <w:tab w:val="left" w:pos="1134"/>
        </w:tabs>
        <w:autoSpaceDE w:val="0"/>
        <w:autoSpaceDN w:val="0"/>
        <w:adjustRightInd w:val="0"/>
        <w:spacing w:after="0"/>
        <w:ind w:firstLine="709"/>
        <w:jc w:val="both"/>
        <w:rPr>
          <w:rFonts w:eastAsia="Times New Roman" w:cs="Arial"/>
          <w:b/>
          <w:i/>
          <w:sz w:val="28"/>
          <w:szCs w:val="24"/>
          <w:lang w:eastAsia="ru-RU"/>
        </w:rPr>
      </w:pPr>
      <w:r w:rsidRPr="005B6201">
        <w:rPr>
          <w:rFonts w:eastAsia="Times New Roman" w:cs="Arial"/>
          <w:sz w:val="28"/>
          <w:szCs w:val="24"/>
          <w:lang w:eastAsia="ru-RU"/>
        </w:rPr>
        <w:t>Основное оборудование: компьютеры с профессиональным программным обеспечением для обработки землеустроительной, градостроительной и кадастровой информации с выходом в интернет, проектор, экран.</w:t>
      </w:r>
    </w:p>
    <w:p w:rsidR="005B6201" w:rsidRPr="005B6201" w:rsidRDefault="005B6201" w:rsidP="005B6201">
      <w:pPr>
        <w:tabs>
          <w:tab w:val="left" w:pos="1134"/>
        </w:tabs>
        <w:spacing w:after="0"/>
        <w:ind w:firstLine="709"/>
        <w:jc w:val="both"/>
        <w:rPr>
          <w:rFonts w:eastAsia="Times New Roman" w:cs="Times New Roman"/>
          <w:sz w:val="28"/>
          <w:szCs w:val="24"/>
          <w:lang w:eastAsia="ru-RU"/>
        </w:rPr>
      </w:pPr>
      <w:r w:rsidRPr="005B6201">
        <w:rPr>
          <w:rFonts w:eastAsia="Times New Roman" w:cs="Times New Roman"/>
          <w:sz w:val="28"/>
          <w:szCs w:val="24"/>
          <w:lang w:eastAsia="ru-RU"/>
        </w:rPr>
        <w:t>Реализация образовательной программы предполагает обязательную учебную и производственную практику.</w:t>
      </w:r>
    </w:p>
    <w:p w:rsidR="005B6201" w:rsidRPr="005B6201" w:rsidRDefault="005B6201" w:rsidP="005B6201">
      <w:pPr>
        <w:tabs>
          <w:tab w:val="left" w:pos="1134"/>
        </w:tabs>
        <w:spacing w:after="0"/>
        <w:ind w:firstLine="709"/>
        <w:jc w:val="both"/>
        <w:rPr>
          <w:rFonts w:eastAsia="Times New Roman" w:cs="Times New Roman"/>
          <w:b/>
          <w:sz w:val="28"/>
          <w:szCs w:val="24"/>
          <w:lang w:eastAsia="ru-RU"/>
        </w:rPr>
      </w:pPr>
      <w:r w:rsidRPr="005B6201">
        <w:rPr>
          <w:rFonts w:eastAsia="Times New Roman" w:cs="Times New Roman"/>
          <w:sz w:val="28"/>
          <w:szCs w:val="24"/>
          <w:lang w:eastAsia="ru-RU"/>
        </w:rPr>
        <w:t xml:space="preserve">Учебная практика реализуется на учебных полигонах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t>
      </w:r>
      <w:proofErr w:type="spellStart"/>
      <w:r w:rsidRPr="005B6201">
        <w:rPr>
          <w:rFonts w:eastAsia="Times New Roman" w:cs="Times New Roman"/>
          <w:sz w:val="28"/>
          <w:szCs w:val="24"/>
          <w:lang w:eastAsia="ru-RU"/>
        </w:rPr>
        <w:t>WorldSkills</w:t>
      </w:r>
      <w:proofErr w:type="spellEnd"/>
      <w:r w:rsidRPr="005B6201">
        <w:rPr>
          <w:rFonts w:eastAsia="Times New Roman" w:cs="Times New Roman"/>
          <w:sz w:val="28"/>
          <w:szCs w:val="24"/>
          <w:lang w:eastAsia="ru-RU"/>
        </w:rPr>
        <w:t xml:space="preserve"> (указанных в инфраструктурных листах конкурсной документации </w:t>
      </w:r>
      <w:proofErr w:type="spellStart"/>
      <w:r w:rsidRPr="005B6201">
        <w:rPr>
          <w:rFonts w:eastAsia="Times New Roman" w:cs="Times New Roman"/>
          <w:sz w:val="28"/>
          <w:szCs w:val="24"/>
          <w:lang w:eastAsia="ru-RU"/>
        </w:rPr>
        <w:t>WorldSkills</w:t>
      </w:r>
      <w:proofErr w:type="spellEnd"/>
      <w:r w:rsidRPr="005B6201">
        <w:rPr>
          <w:rFonts w:eastAsia="Times New Roman" w:cs="Times New Roman"/>
          <w:sz w:val="28"/>
          <w:szCs w:val="24"/>
          <w:lang w:eastAsia="ru-RU"/>
        </w:rPr>
        <w:t xml:space="preserve">), по </w:t>
      </w:r>
      <w:r w:rsidRPr="005B6201">
        <w:rPr>
          <w:rFonts w:eastAsia="Times New Roman" w:cs="Times New Roman"/>
          <w:bCs/>
          <w:color w:val="000000"/>
          <w:sz w:val="28"/>
          <w:szCs w:val="24"/>
          <w:lang w:eastAsia="ru-RU"/>
        </w:rPr>
        <w:t xml:space="preserve">компетенции </w:t>
      </w:r>
      <w:r w:rsidRPr="005B6201">
        <w:rPr>
          <w:rFonts w:eastAsia="Times New Roman" w:cs="Times New Roman"/>
          <w:color w:val="000000"/>
          <w:sz w:val="28"/>
          <w:szCs w:val="24"/>
          <w:lang w:eastAsia="ru-RU"/>
        </w:rPr>
        <w:t>«</w:t>
      </w:r>
      <w:r w:rsidRPr="005B6201">
        <w:rPr>
          <w:rFonts w:eastAsia="Times New Roman" w:cs="Times New Roman"/>
          <w:color w:val="000000"/>
          <w:sz w:val="28"/>
          <w:szCs w:val="24"/>
          <w:lang w:val="en-US" w:eastAsia="ru-RU"/>
        </w:rPr>
        <w:t>R</w:t>
      </w:r>
      <w:r w:rsidRPr="005B6201">
        <w:rPr>
          <w:rFonts w:eastAsia="Times New Roman" w:cs="Times New Roman"/>
          <w:color w:val="000000"/>
          <w:sz w:val="28"/>
          <w:szCs w:val="24"/>
          <w:lang w:eastAsia="ru-RU"/>
        </w:rPr>
        <w:t xml:space="preserve">60 </w:t>
      </w:r>
      <w:proofErr w:type="spellStart"/>
      <w:r w:rsidRPr="005B6201">
        <w:rPr>
          <w:rFonts w:eastAsia="Times New Roman" w:cs="Times New Roman"/>
          <w:color w:val="000000"/>
          <w:sz w:val="28"/>
          <w:szCs w:val="24"/>
          <w:lang w:eastAsia="ru-RU"/>
        </w:rPr>
        <w:t>Геопространственные</w:t>
      </w:r>
      <w:proofErr w:type="spellEnd"/>
      <w:r w:rsidRPr="005B6201">
        <w:rPr>
          <w:rFonts w:eastAsia="Times New Roman" w:cs="Times New Roman"/>
          <w:color w:val="000000"/>
          <w:sz w:val="28"/>
          <w:szCs w:val="24"/>
          <w:lang w:eastAsia="ru-RU"/>
        </w:rPr>
        <w:t xml:space="preserve"> технологии» (или их аналогов)</w:t>
      </w:r>
      <w:r w:rsidRPr="005B6201">
        <w:rPr>
          <w:rFonts w:eastAsia="Times New Roman" w:cs="Times New Roman"/>
          <w:b/>
          <w:color w:val="000000"/>
          <w:sz w:val="28"/>
          <w:szCs w:val="24"/>
          <w:lang w:eastAsia="ru-RU"/>
        </w:rPr>
        <w:t>.</w:t>
      </w:r>
      <w:r w:rsidRPr="005B6201">
        <w:rPr>
          <w:rFonts w:eastAsia="Times New Roman" w:cs="Times New Roman"/>
          <w:b/>
          <w:sz w:val="28"/>
          <w:szCs w:val="24"/>
          <w:lang w:eastAsia="ru-RU"/>
        </w:rPr>
        <w:t xml:space="preserve"> </w:t>
      </w:r>
    </w:p>
    <w:p w:rsidR="005B6201" w:rsidRPr="005B6201" w:rsidRDefault="005B6201" w:rsidP="005B6201">
      <w:pPr>
        <w:tabs>
          <w:tab w:val="left" w:pos="1134"/>
        </w:tabs>
        <w:ind w:firstLine="709"/>
        <w:contextualSpacing/>
        <w:jc w:val="both"/>
        <w:rPr>
          <w:rFonts w:eastAsia="Times New Roman" w:cs="Times New Roman"/>
          <w:sz w:val="28"/>
          <w:szCs w:val="24"/>
          <w:lang w:eastAsia="ru-RU"/>
        </w:rPr>
      </w:pPr>
      <w:r w:rsidRPr="005B6201">
        <w:rPr>
          <w:rFonts w:eastAsia="Times New Roman" w:cs="Times New Roman"/>
          <w:sz w:val="28"/>
          <w:szCs w:val="24"/>
          <w:lang w:eastAsia="ru-RU"/>
        </w:rPr>
        <w:t xml:space="preserve">Производственная практика проводится на базе производственных предприятий-партнеров, осуществляющих деятельность по профилю «10 Архитектура, проектирование, геодезия, топография и дизайн». </w:t>
      </w:r>
    </w:p>
    <w:p w:rsidR="005B6201" w:rsidRPr="005B6201" w:rsidRDefault="005B6201" w:rsidP="005B6201">
      <w:pPr>
        <w:tabs>
          <w:tab w:val="left" w:pos="1134"/>
        </w:tabs>
        <w:spacing w:after="0"/>
        <w:ind w:firstLine="709"/>
        <w:jc w:val="both"/>
        <w:rPr>
          <w:rFonts w:eastAsia="Times New Roman" w:cs="Times New Roman"/>
          <w:sz w:val="28"/>
          <w:szCs w:val="24"/>
          <w:lang w:eastAsia="ru-RU"/>
        </w:rPr>
      </w:pPr>
      <w:r w:rsidRPr="005B6201">
        <w:rPr>
          <w:rFonts w:eastAsia="Times New Roman" w:cs="Times New Roman"/>
          <w:sz w:val="28"/>
          <w:szCs w:val="24"/>
          <w:lang w:eastAsia="ru-RU"/>
        </w:rPr>
        <w:lastRenderedPageBreak/>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5B6201" w:rsidRPr="005B6201" w:rsidRDefault="005B6201" w:rsidP="005B6201">
      <w:pPr>
        <w:tabs>
          <w:tab w:val="left" w:pos="1134"/>
        </w:tabs>
        <w:ind w:firstLine="709"/>
        <w:rPr>
          <w:rFonts w:eastAsia="Times New Roman" w:cs="Times New Roman"/>
          <w:b/>
          <w:bCs/>
          <w:sz w:val="28"/>
          <w:szCs w:val="24"/>
          <w:lang w:eastAsia="ru-RU"/>
        </w:rPr>
      </w:pPr>
    </w:p>
    <w:p w:rsidR="005B6201" w:rsidRPr="005B6201" w:rsidRDefault="005B6201" w:rsidP="005B6201">
      <w:pPr>
        <w:tabs>
          <w:tab w:val="left" w:pos="1134"/>
        </w:tabs>
        <w:spacing w:after="0"/>
        <w:ind w:firstLine="709"/>
        <w:rPr>
          <w:rFonts w:eastAsia="Times New Roman" w:cs="Times New Roman"/>
          <w:b/>
          <w:bCs/>
          <w:sz w:val="28"/>
          <w:szCs w:val="24"/>
          <w:lang w:eastAsia="ru-RU"/>
        </w:rPr>
      </w:pPr>
      <w:r w:rsidRPr="005B6201">
        <w:rPr>
          <w:rFonts w:eastAsia="Times New Roman" w:cs="Times New Roman"/>
          <w:b/>
          <w:bCs/>
          <w:sz w:val="28"/>
          <w:szCs w:val="24"/>
          <w:lang w:eastAsia="ru-RU"/>
        </w:rPr>
        <w:t>3.2. Информационное обеспечение реализации программы</w:t>
      </w:r>
    </w:p>
    <w:p w:rsidR="005B6201" w:rsidRPr="005B6201" w:rsidRDefault="005B6201" w:rsidP="005B6201">
      <w:pPr>
        <w:tabs>
          <w:tab w:val="left" w:pos="1134"/>
        </w:tabs>
        <w:suppressAutoHyphens/>
        <w:spacing w:after="0"/>
        <w:ind w:firstLine="709"/>
        <w:jc w:val="both"/>
        <w:rPr>
          <w:rFonts w:eastAsia="Times New Roman" w:cs="Times New Roman"/>
          <w:sz w:val="28"/>
          <w:szCs w:val="24"/>
          <w:lang w:eastAsia="ru-RU"/>
        </w:rPr>
      </w:pPr>
      <w:r w:rsidRPr="005B6201">
        <w:rPr>
          <w:rFonts w:eastAsia="Times New Roman" w:cs="Times New Roman"/>
          <w:bCs/>
          <w:sz w:val="28"/>
          <w:szCs w:val="24"/>
          <w:lang w:eastAsia="ru-RU"/>
        </w:rPr>
        <w:t>Для реализации программы библиотечный фонд образовательной организации должен иметь п</w:t>
      </w:r>
      <w:r w:rsidRPr="005B6201">
        <w:rPr>
          <w:rFonts w:eastAsia="Times New Roman" w:cs="Times New Roman"/>
          <w:sz w:val="28"/>
          <w:szCs w:val="24"/>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5B6201">
        <w:rPr>
          <w:rFonts w:eastAsia="Times New Roman" w:cs="Times New Roman"/>
          <w:bCs/>
          <w:sz w:val="28"/>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B6201" w:rsidRPr="005B6201" w:rsidRDefault="005B6201" w:rsidP="005B6201">
      <w:pPr>
        <w:tabs>
          <w:tab w:val="left" w:pos="1134"/>
        </w:tabs>
        <w:spacing w:after="0"/>
        <w:ind w:firstLine="709"/>
        <w:contextualSpacing/>
        <w:rPr>
          <w:rFonts w:ascii="Calibri" w:eastAsia="Times New Roman" w:hAnsi="Calibri" w:cs="Times New Roman"/>
          <w:lang w:eastAsia="ru-RU"/>
        </w:rPr>
      </w:pPr>
    </w:p>
    <w:p w:rsidR="005B6201" w:rsidRPr="005B6201" w:rsidRDefault="005B6201" w:rsidP="005B6201">
      <w:pPr>
        <w:tabs>
          <w:tab w:val="left" w:pos="1134"/>
        </w:tabs>
        <w:spacing w:after="0"/>
        <w:ind w:firstLine="709"/>
        <w:contextualSpacing/>
        <w:rPr>
          <w:rFonts w:eastAsia="Times New Roman" w:cs="Times New Roman"/>
          <w:b/>
          <w:sz w:val="28"/>
          <w:szCs w:val="24"/>
          <w:lang w:eastAsia="ru-RU"/>
        </w:rPr>
      </w:pPr>
      <w:r w:rsidRPr="005B6201">
        <w:rPr>
          <w:rFonts w:eastAsia="Times New Roman" w:cs="Times New Roman"/>
          <w:b/>
          <w:sz w:val="28"/>
          <w:szCs w:val="24"/>
          <w:lang w:eastAsia="ru-RU"/>
        </w:rPr>
        <w:t>3.2.1. Основные печатные издания</w:t>
      </w:r>
    </w:p>
    <w:p w:rsidR="005B6201" w:rsidRPr="005B6201" w:rsidRDefault="005B6201" w:rsidP="005B6201">
      <w:pPr>
        <w:numPr>
          <w:ilvl w:val="0"/>
          <w:numId w:val="5"/>
        </w:numPr>
        <w:tabs>
          <w:tab w:val="left" w:pos="993"/>
          <w:tab w:val="left" w:pos="1134"/>
        </w:tabs>
        <w:spacing w:after="0"/>
        <w:ind w:left="0" w:firstLine="709"/>
        <w:jc w:val="both"/>
        <w:rPr>
          <w:rFonts w:eastAsia="Times New Roman" w:cs="Times New Roman"/>
          <w:sz w:val="28"/>
          <w:szCs w:val="24"/>
          <w:shd w:val="clear" w:color="auto" w:fill="FFFFFF"/>
          <w:lang w:eastAsia="ru-RU"/>
        </w:rPr>
      </w:pPr>
      <w:r w:rsidRPr="005B6201">
        <w:rPr>
          <w:rFonts w:eastAsia="Times New Roman" w:cs="Times New Roman"/>
          <w:iCs/>
          <w:color w:val="000000"/>
          <w:sz w:val="28"/>
          <w:szCs w:val="24"/>
          <w:shd w:val="clear" w:color="auto" w:fill="FFFFFF"/>
          <w:lang w:eastAsia="ru-RU"/>
        </w:rPr>
        <w:t>Вострокнутов, А. Л.</w:t>
      </w:r>
      <w:r w:rsidRPr="005B6201">
        <w:rPr>
          <w:rFonts w:eastAsia="Times New Roman" w:cs="Times New Roman"/>
          <w:i/>
          <w:iCs/>
          <w:color w:val="000000"/>
          <w:sz w:val="28"/>
          <w:szCs w:val="24"/>
          <w:shd w:val="clear" w:color="auto" w:fill="FFFFFF"/>
          <w:lang w:eastAsia="ru-RU"/>
        </w:rPr>
        <w:t> </w:t>
      </w:r>
      <w:r w:rsidRPr="005B6201">
        <w:rPr>
          <w:rFonts w:eastAsia="Times New Roman" w:cs="Times New Roman"/>
          <w:color w:val="000000"/>
          <w:sz w:val="28"/>
          <w:szCs w:val="24"/>
          <w:shd w:val="clear" w:color="auto" w:fill="FFFFFF"/>
          <w:lang w:eastAsia="ru-RU"/>
        </w:rPr>
        <w:t xml:space="preserve"> Основы </w:t>
      </w:r>
      <w:proofErr w:type="gramStart"/>
      <w:r w:rsidRPr="005B6201">
        <w:rPr>
          <w:rFonts w:eastAsia="Times New Roman" w:cs="Times New Roman"/>
          <w:color w:val="000000"/>
          <w:sz w:val="28"/>
          <w:szCs w:val="24"/>
          <w:shd w:val="clear" w:color="auto" w:fill="FFFFFF"/>
          <w:lang w:eastAsia="ru-RU"/>
        </w:rPr>
        <w:t>топографии :</w:t>
      </w:r>
      <w:proofErr w:type="gramEnd"/>
      <w:r w:rsidRPr="005B6201">
        <w:rPr>
          <w:rFonts w:eastAsia="Times New Roman" w:cs="Times New Roman"/>
          <w:color w:val="000000"/>
          <w:sz w:val="28"/>
          <w:szCs w:val="24"/>
          <w:shd w:val="clear" w:color="auto" w:fill="FFFFFF"/>
          <w:lang w:eastAsia="ru-RU"/>
        </w:rPr>
        <w:t xml:space="preserve"> учебник для среднего профессионального образования / А. Л. Вострокнутов, В. Н. Супрун, Г. В. Шевченко ; под общей редакцией А. Л. Вострокнутова. — </w:t>
      </w:r>
      <w:proofErr w:type="gramStart"/>
      <w:r w:rsidRPr="005B6201">
        <w:rPr>
          <w:rFonts w:eastAsia="Times New Roman" w:cs="Times New Roman"/>
          <w:color w:val="000000"/>
          <w:sz w:val="28"/>
          <w:szCs w:val="24"/>
          <w:shd w:val="clear" w:color="auto" w:fill="FFFFFF"/>
          <w:lang w:eastAsia="ru-RU"/>
        </w:rPr>
        <w:t>Москва :</w:t>
      </w:r>
      <w:proofErr w:type="gramEnd"/>
      <w:r w:rsidRPr="005B6201">
        <w:rPr>
          <w:rFonts w:eastAsia="Times New Roman" w:cs="Times New Roman"/>
          <w:color w:val="000000"/>
          <w:sz w:val="28"/>
          <w:szCs w:val="24"/>
          <w:shd w:val="clear" w:color="auto" w:fill="FFFFFF"/>
          <w:lang w:eastAsia="ru-RU"/>
        </w:rPr>
        <w:t xml:space="preserve"> Издательство </w:t>
      </w:r>
      <w:proofErr w:type="spellStart"/>
      <w:r w:rsidRPr="005B6201">
        <w:rPr>
          <w:rFonts w:eastAsia="Times New Roman" w:cs="Times New Roman"/>
          <w:color w:val="000000"/>
          <w:sz w:val="28"/>
          <w:szCs w:val="24"/>
          <w:shd w:val="clear" w:color="auto" w:fill="FFFFFF"/>
          <w:lang w:eastAsia="ru-RU"/>
        </w:rPr>
        <w:t>Юрайт</w:t>
      </w:r>
      <w:proofErr w:type="spellEnd"/>
      <w:r w:rsidRPr="005B6201">
        <w:rPr>
          <w:rFonts w:eastAsia="Times New Roman" w:cs="Times New Roman"/>
          <w:color w:val="000000"/>
          <w:sz w:val="28"/>
          <w:szCs w:val="24"/>
          <w:shd w:val="clear" w:color="auto" w:fill="FFFFFF"/>
          <w:lang w:eastAsia="ru-RU"/>
        </w:rPr>
        <w:t>, 2021. — 196 с.</w:t>
      </w:r>
      <w:r w:rsidRPr="005B6201">
        <w:rPr>
          <w:rFonts w:eastAsia="Times New Roman" w:cs="Times New Roman"/>
          <w:sz w:val="28"/>
          <w:szCs w:val="24"/>
          <w:shd w:val="clear" w:color="auto" w:fill="FFFFFF"/>
          <w:lang w:eastAsia="ru-RU"/>
        </w:rPr>
        <w:t xml:space="preserve"> </w:t>
      </w:r>
    </w:p>
    <w:p w:rsidR="005B6201" w:rsidRPr="005B6201" w:rsidRDefault="005B6201" w:rsidP="005B6201">
      <w:pPr>
        <w:numPr>
          <w:ilvl w:val="0"/>
          <w:numId w:val="5"/>
        </w:numPr>
        <w:tabs>
          <w:tab w:val="left" w:pos="993"/>
          <w:tab w:val="left" w:pos="1134"/>
        </w:tabs>
        <w:spacing w:after="0"/>
        <w:ind w:left="0" w:firstLine="709"/>
        <w:jc w:val="both"/>
        <w:rPr>
          <w:rFonts w:eastAsia="Times New Roman" w:cs="Times New Roman"/>
          <w:sz w:val="28"/>
          <w:szCs w:val="24"/>
          <w:shd w:val="clear" w:color="auto" w:fill="FFFFFF"/>
          <w:lang w:eastAsia="ru-RU"/>
        </w:rPr>
      </w:pPr>
      <w:proofErr w:type="spellStart"/>
      <w:r w:rsidRPr="005B6201">
        <w:rPr>
          <w:rFonts w:eastAsia="Times New Roman" w:cs="Times New Roman"/>
          <w:sz w:val="28"/>
          <w:szCs w:val="24"/>
          <w:lang w:eastAsia="ru-RU"/>
        </w:rPr>
        <w:t>Гиршберг</w:t>
      </w:r>
      <w:proofErr w:type="spellEnd"/>
      <w:r w:rsidRPr="005B6201">
        <w:rPr>
          <w:rFonts w:eastAsia="Times New Roman" w:cs="Times New Roman"/>
          <w:sz w:val="28"/>
          <w:szCs w:val="24"/>
          <w:lang w:eastAsia="ru-RU"/>
        </w:rPr>
        <w:t xml:space="preserve"> </w:t>
      </w:r>
      <w:proofErr w:type="gramStart"/>
      <w:r w:rsidRPr="005B6201">
        <w:rPr>
          <w:rFonts w:eastAsia="Times New Roman" w:cs="Times New Roman"/>
          <w:sz w:val="28"/>
          <w:szCs w:val="24"/>
          <w:lang w:eastAsia="ru-RU"/>
        </w:rPr>
        <w:t>М.А..</w:t>
      </w:r>
      <w:proofErr w:type="gramEnd"/>
      <w:r w:rsidRPr="005B6201">
        <w:rPr>
          <w:rFonts w:eastAsia="Times New Roman" w:cs="Times New Roman"/>
          <w:sz w:val="28"/>
          <w:szCs w:val="24"/>
          <w:lang w:eastAsia="ru-RU"/>
        </w:rPr>
        <w:t xml:space="preserve"> </w:t>
      </w:r>
      <w:r w:rsidRPr="005B6201">
        <w:rPr>
          <w:rFonts w:eastAsia="Times New Roman" w:cs="Times New Roman"/>
          <w:bCs/>
          <w:sz w:val="28"/>
          <w:szCs w:val="24"/>
          <w:lang w:eastAsia="ru-RU"/>
        </w:rPr>
        <w:t xml:space="preserve">Геодезия </w:t>
      </w:r>
      <w:r w:rsidRPr="005B6201">
        <w:rPr>
          <w:rFonts w:eastAsia="Times New Roman" w:cs="Times New Roman"/>
          <w:sz w:val="28"/>
          <w:szCs w:val="24"/>
          <w:shd w:val="clear" w:color="auto" w:fill="FFFFFF"/>
          <w:lang w:eastAsia="ru-RU"/>
        </w:rPr>
        <w:t>[Электронный ресурс</w:t>
      </w:r>
      <w:proofErr w:type="gramStart"/>
      <w:r w:rsidRPr="005B6201">
        <w:rPr>
          <w:rFonts w:eastAsia="Times New Roman" w:cs="Times New Roman"/>
          <w:sz w:val="28"/>
          <w:szCs w:val="24"/>
          <w:shd w:val="clear" w:color="auto" w:fill="FFFFFF"/>
          <w:lang w:eastAsia="ru-RU"/>
        </w:rPr>
        <w:t>]</w:t>
      </w:r>
      <w:r w:rsidRPr="005B6201">
        <w:rPr>
          <w:rFonts w:eastAsia="Times New Roman" w:cs="Times New Roman"/>
          <w:sz w:val="28"/>
          <w:szCs w:val="24"/>
          <w:lang w:eastAsia="ru-RU"/>
        </w:rPr>
        <w:t> :</w:t>
      </w:r>
      <w:proofErr w:type="gramEnd"/>
      <w:r w:rsidRPr="005B6201">
        <w:rPr>
          <w:rFonts w:eastAsia="Times New Roman" w:cs="Times New Roman"/>
          <w:sz w:val="28"/>
          <w:szCs w:val="24"/>
          <w:lang w:eastAsia="ru-RU"/>
        </w:rPr>
        <w:t xml:space="preserve"> учебник / М.А. </w:t>
      </w:r>
      <w:proofErr w:type="spellStart"/>
      <w:r w:rsidRPr="005B6201">
        <w:rPr>
          <w:rFonts w:eastAsia="Times New Roman" w:cs="Times New Roman"/>
          <w:sz w:val="28"/>
          <w:szCs w:val="24"/>
          <w:lang w:eastAsia="ru-RU"/>
        </w:rPr>
        <w:t>Гиршберг</w:t>
      </w:r>
      <w:proofErr w:type="spellEnd"/>
      <w:r w:rsidRPr="005B6201">
        <w:rPr>
          <w:rFonts w:eastAsia="Times New Roman" w:cs="Times New Roman"/>
          <w:sz w:val="28"/>
          <w:szCs w:val="24"/>
          <w:lang w:eastAsia="ru-RU"/>
        </w:rPr>
        <w:t xml:space="preserve">. — Изд. стереотип. — </w:t>
      </w:r>
      <w:proofErr w:type="gramStart"/>
      <w:r w:rsidRPr="005B6201">
        <w:rPr>
          <w:rFonts w:eastAsia="Times New Roman" w:cs="Times New Roman"/>
          <w:sz w:val="28"/>
          <w:szCs w:val="24"/>
          <w:lang w:eastAsia="ru-RU"/>
        </w:rPr>
        <w:t>М. :</w:t>
      </w:r>
      <w:proofErr w:type="gramEnd"/>
      <w:r w:rsidRPr="005B6201">
        <w:rPr>
          <w:rFonts w:eastAsia="Times New Roman" w:cs="Times New Roman"/>
          <w:sz w:val="28"/>
          <w:szCs w:val="24"/>
          <w:lang w:eastAsia="ru-RU"/>
        </w:rPr>
        <w:t xml:space="preserve"> ИНФРА-М, 2017. — 384 с. </w:t>
      </w:r>
    </w:p>
    <w:p w:rsidR="005B6201" w:rsidRPr="005B6201" w:rsidRDefault="005B6201" w:rsidP="005B6201">
      <w:pPr>
        <w:numPr>
          <w:ilvl w:val="0"/>
          <w:numId w:val="5"/>
        </w:numPr>
        <w:tabs>
          <w:tab w:val="left" w:pos="993"/>
          <w:tab w:val="left" w:pos="1134"/>
        </w:tabs>
        <w:spacing w:after="0"/>
        <w:ind w:left="0" w:firstLine="709"/>
        <w:jc w:val="both"/>
        <w:rPr>
          <w:rFonts w:eastAsia="Times New Roman" w:cs="Times New Roman"/>
          <w:sz w:val="28"/>
          <w:szCs w:val="24"/>
          <w:shd w:val="clear" w:color="auto" w:fill="FFFFFF"/>
          <w:lang w:eastAsia="ru-RU"/>
        </w:rPr>
      </w:pPr>
      <w:r w:rsidRPr="005B6201">
        <w:rPr>
          <w:rFonts w:eastAsia="Times New Roman" w:cs="Times New Roman"/>
          <w:iCs/>
          <w:color w:val="000000"/>
          <w:sz w:val="28"/>
          <w:szCs w:val="24"/>
          <w:lang w:eastAsia="ru-RU"/>
        </w:rPr>
        <w:t>Макаров, К. Н.</w:t>
      </w:r>
      <w:r w:rsidRPr="005B6201">
        <w:rPr>
          <w:rFonts w:eastAsia="Times New Roman" w:cs="Times New Roman"/>
          <w:i/>
          <w:iCs/>
          <w:color w:val="000000"/>
          <w:sz w:val="28"/>
          <w:szCs w:val="24"/>
          <w:lang w:eastAsia="ru-RU"/>
        </w:rPr>
        <w:t> </w:t>
      </w:r>
      <w:r w:rsidRPr="005B6201">
        <w:rPr>
          <w:rFonts w:eastAsia="Times New Roman" w:cs="Times New Roman"/>
          <w:color w:val="000000"/>
          <w:sz w:val="28"/>
          <w:szCs w:val="24"/>
          <w:lang w:eastAsia="ru-RU"/>
        </w:rPr>
        <w:t xml:space="preserve"> Инженерная </w:t>
      </w:r>
      <w:proofErr w:type="gramStart"/>
      <w:r w:rsidRPr="005B6201">
        <w:rPr>
          <w:rFonts w:eastAsia="Times New Roman" w:cs="Times New Roman"/>
          <w:color w:val="000000"/>
          <w:sz w:val="28"/>
          <w:szCs w:val="24"/>
          <w:lang w:eastAsia="ru-RU"/>
        </w:rPr>
        <w:t>геодезия :</w:t>
      </w:r>
      <w:proofErr w:type="gramEnd"/>
      <w:r w:rsidRPr="005B6201">
        <w:rPr>
          <w:rFonts w:eastAsia="Times New Roman" w:cs="Times New Roman"/>
          <w:color w:val="000000"/>
          <w:sz w:val="28"/>
          <w:szCs w:val="24"/>
          <w:lang w:eastAsia="ru-RU"/>
        </w:rPr>
        <w:t xml:space="preserve"> учебник для среднего профессионального образования / К. Н. Макаров. — 2-е изд., </w:t>
      </w:r>
      <w:proofErr w:type="spellStart"/>
      <w:r w:rsidRPr="005B6201">
        <w:rPr>
          <w:rFonts w:eastAsia="Times New Roman" w:cs="Times New Roman"/>
          <w:color w:val="000000"/>
          <w:sz w:val="28"/>
          <w:szCs w:val="24"/>
          <w:lang w:eastAsia="ru-RU"/>
        </w:rPr>
        <w:t>испр</w:t>
      </w:r>
      <w:proofErr w:type="spellEnd"/>
      <w:r w:rsidRPr="005B6201">
        <w:rPr>
          <w:rFonts w:eastAsia="Times New Roman" w:cs="Times New Roman"/>
          <w:color w:val="000000"/>
          <w:sz w:val="28"/>
          <w:szCs w:val="24"/>
          <w:lang w:eastAsia="ru-RU"/>
        </w:rPr>
        <w:t xml:space="preserve">. и доп. — </w:t>
      </w:r>
      <w:proofErr w:type="gramStart"/>
      <w:r w:rsidRPr="005B6201">
        <w:rPr>
          <w:rFonts w:eastAsia="Times New Roman" w:cs="Times New Roman"/>
          <w:color w:val="000000"/>
          <w:sz w:val="28"/>
          <w:szCs w:val="24"/>
          <w:lang w:eastAsia="ru-RU"/>
        </w:rPr>
        <w:t>Москва :</w:t>
      </w:r>
      <w:proofErr w:type="gramEnd"/>
      <w:r w:rsidRPr="005B6201">
        <w:rPr>
          <w:rFonts w:eastAsia="Times New Roman" w:cs="Times New Roman"/>
          <w:color w:val="000000"/>
          <w:sz w:val="28"/>
          <w:szCs w:val="24"/>
          <w:lang w:eastAsia="ru-RU"/>
        </w:rPr>
        <w:t xml:space="preserve"> Издательство </w:t>
      </w:r>
      <w:proofErr w:type="spellStart"/>
      <w:r w:rsidRPr="005B6201">
        <w:rPr>
          <w:rFonts w:eastAsia="Times New Roman" w:cs="Times New Roman"/>
          <w:color w:val="000000"/>
          <w:sz w:val="28"/>
          <w:szCs w:val="24"/>
          <w:lang w:eastAsia="ru-RU"/>
        </w:rPr>
        <w:t>Юрайт</w:t>
      </w:r>
      <w:proofErr w:type="spellEnd"/>
      <w:r w:rsidRPr="005B6201">
        <w:rPr>
          <w:rFonts w:eastAsia="Times New Roman" w:cs="Times New Roman"/>
          <w:color w:val="000000"/>
          <w:sz w:val="28"/>
          <w:szCs w:val="24"/>
          <w:lang w:eastAsia="ru-RU"/>
        </w:rPr>
        <w:t>, 2021. — 243 с. </w:t>
      </w:r>
    </w:p>
    <w:p w:rsidR="005B6201" w:rsidRPr="005B6201" w:rsidRDefault="005B6201" w:rsidP="005B6201">
      <w:pPr>
        <w:widowControl w:val="0"/>
        <w:numPr>
          <w:ilvl w:val="0"/>
          <w:numId w:val="5"/>
        </w:numPr>
        <w:tabs>
          <w:tab w:val="left" w:pos="993"/>
          <w:tab w:val="left" w:pos="1134"/>
        </w:tabs>
        <w:spacing w:after="0"/>
        <w:ind w:left="0" w:firstLine="709"/>
        <w:contextualSpacing/>
        <w:jc w:val="both"/>
        <w:rPr>
          <w:rFonts w:eastAsia="Times New Roman" w:cs="Times New Roman"/>
          <w:sz w:val="28"/>
          <w:szCs w:val="24"/>
          <w:lang w:eastAsia="ru-RU"/>
        </w:rPr>
      </w:pPr>
      <w:proofErr w:type="spellStart"/>
      <w:r w:rsidRPr="005B6201">
        <w:rPr>
          <w:rFonts w:eastAsia="Times New Roman" w:cs="Times New Roman"/>
          <w:sz w:val="28"/>
          <w:szCs w:val="24"/>
          <w:lang w:eastAsia="ru-RU"/>
        </w:rPr>
        <w:t>Уставич</w:t>
      </w:r>
      <w:proofErr w:type="spellEnd"/>
      <w:r w:rsidRPr="005B6201">
        <w:rPr>
          <w:rFonts w:eastAsia="Times New Roman" w:cs="Times New Roman"/>
          <w:sz w:val="28"/>
          <w:szCs w:val="24"/>
          <w:lang w:eastAsia="ru-RU"/>
        </w:rPr>
        <w:t xml:space="preserve">, Г.А.  Геодезия. В 2-х кн. Кн.2 [Текст]: учебник для </w:t>
      </w:r>
      <w:proofErr w:type="gramStart"/>
      <w:r w:rsidRPr="005B6201">
        <w:rPr>
          <w:rFonts w:eastAsia="Times New Roman" w:cs="Times New Roman"/>
          <w:sz w:val="28"/>
          <w:szCs w:val="24"/>
          <w:lang w:eastAsia="ru-RU"/>
        </w:rPr>
        <w:t>вузов  /</w:t>
      </w:r>
      <w:proofErr w:type="gramEnd"/>
      <w:r w:rsidRPr="005B6201">
        <w:rPr>
          <w:rFonts w:eastAsia="Times New Roman" w:cs="Times New Roman"/>
          <w:sz w:val="28"/>
          <w:szCs w:val="24"/>
          <w:lang w:eastAsia="ru-RU"/>
        </w:rPr>
        <w:t xml:space="preserve">Г.А. </w:t>
      </w:r>
      <w:proofErr w:type="spellStart"/>
      <w:r w:rsidRPr="005B6201">
        <w:rPr>
          <w:rFonts w:eastAsia="Times New Roman" w:cs="Times New Roman"/>
          <w:sz w:val="28"/>
          <w:szCs w:val="24"/>
          <w:lang w:eastAsia="ru-RU"/>
        </w:rPr>
        <w:t>Уставич</w:t>
      </w:r>
      <w:proofErr w:type="spellEnd"/>
      <w:r w:rsidRPr="005B6201">
        <w:rPr>
          <w:rFonts w:eastAsia="Times New Roman" w:cs="Times New Roman"/>
          <w:sz w:val="28"/>
          <w:szCs w:val="24"/>
          <w:lang w:eastAsia="ru-RU"/>
        </w:rPr>
        <w:t xml:space="preserve">. - Новосибирск: СГГА, 2014. – 536 с. </w:t>
      </w:r>
    </w:p>
    <w:p w:rsidR="005B6201" w:rsidRPr="005B6201" w:rsidRDefault="005B6201" w:rsidP="005B6201">
      <w:pPr>
        <w:numPr>
          <w:ilvl w:val="0"/>
          <w:numId w:val="5"/>
        </w:numPr>
        <w:tabs>
          <w:tab w:val="left" w:pos="993"/>
          <w:tab w:val="left" w:pos="1134"/>
        </w:tabs>
        <w:spacing w:after="0"/>
        <w:ind w:left="0" w:firstLine="709"/>
        <w:jc w:val="both"/>
        <w:rPr>
          <w:rFonts w:eastAsia="Times New Roman" w:cs="Times New Roman"/>
          <w:sz w:val="28"/>
          <w:szCs w:val="24"/>
          <w:lang w:eastAsia="ru-RU"/>
        </w:rPr>
      </w:pPr>
      <w:r w:rsidRPr="005B6201">
        <w:rPr>
          <w:rFonts w:eastAsia="Times New Roman" w:cs="Times New Roman"/>
          <w:bCs/>
          <w:sz w:val="28"/>
          <w:szCs w:val="24"/>
          <w:shd w:val="clear" w:color="auto" w:fill="FFFFFF"/>
          <w:lang w:eastAsia="ru-RU"/>
        </w:rPr>
        <w:t> Фотограмметри</w:t>
      </w:r>
      <w:r w:rsidRPr="005B6201">
        <w:rPr>
          <w:rFonts w:eastAsia="Times New Roman" w:cs="Times New Roman"/>
          <w:color w:val="000000"/>
          <w:sz w:val="28"/>
          <w:szCs w:val="24"/>
          <w:shd w:val="clear" w:color="auto" w:fill="FFFFFF"/>
          <w:lang w:eastAsia="ru-RU"/>
        </w:rPr>
        <w:t>я и дистанционное зондирование [Текст</w:t>
      </w:r>
      <w:proofErr w:type="gramStart"/>
      <w:r w:rsidRPr="005B6201">
        <w:rPr>
          <w:rFonts w:eastAsia="Times New Roman" w:cs="Times New Roman"/>
          <w:color w:val="000000"/>
          <w:sz w:val="28"/>
          <w:szCs w:val="24"/>
          <w:shd w:val="clear" w:color="auto" w:fill="FFFFFF"/>
          <w:lang w:eastAsia="ru-RU"/>
        </w:rPr>
        <w:t>] :</w:t>
      </w:r>
      <w:proofErr w:type="gramEnd"/>
      <w:r w:rsidRPr="005B6201">
        <w:rPr>
          <w:rFonts w:eastAsia="Times New Roman" w:cs="Times New Roman"/>
          <w:bCs/>
          <w:color w:val="000000"/>
          <w:sz w:val="28"/>
          <w:szCs w:val="24"/>
          <w:shd w:val="clear" w:color="auto" w:fill="FFFFFF"/>
          <w:lang w:eastAsia="ru-RU"/>
        </w:rPr>
        <w:t> </w:t>
      </w:r>
      <w:r w:rsidRPr="005B6201">
        <w:rPr>
          <w:rFonts w:eastAsia="Times New Roman" w:cs="Times New Roman"/>
          <w:bCs/>
          <w:sz w:val="28"/>
          <w:szCs w:val="24"/>
          <w:shd w:val="clear" w:color="auto" w:fill="FFFFFF"/>
          <w:lang w:eastAsia="ru-RU"/>
        </w:rPr>
        <w:t>учебни</w:t>
      </w:r>
      <w:r w:rsidRPr="005B6201">
        <w:rPr>
          <w:rFonts w:eastAsia="Times New Roman" w:cs="Times New Roman"/>
          <w:bCs/>
          <w:color w:val="000000"/>
          <w:sz w:val="28"/>
          <w:szCs w:val="24"/>
          <w:shd w:val="clear" w:color="auto" w:fill="FFFFFF"/>
          <w:lang w:eastAsia="ru-RU"/>
        </w:rPr>
        <w:t>к</w:t>
      </w:r>
      <w:r w:rsidRPr="005B6201">
        <w:rPr>
          <w:rFonts w:eastAsia="Times New Roman" w:cs="Times New Roman"/>
          <w:color w:val="000000"/>
          <w:sz w:val="28"/>
          <w:szCs w:val="24"/>
          <w:shd w:val="clear" w:color="auto" w:fill="FFFFFF"/>
          <w:lang w:eastAsia="ru-RU"/>
        </w:rPr>
        <w:t xml:space="preserve"> / А. П. Гук, Г. Конечный. - </w:t>
      </w:r>
      <w:proofErr w:type="gramStart"/>
      <w:r w:rsidRPr="005B6201">
        <w:rPr>
          <w:rFonts w:eastAsia="Times New Roman" w:cs="Times New Roman"/>
          <w:color w:val="000000"/>
          <w:sz w:val="28"/>
          <w:szCs w:val="24"/>
          <w:shd w:val="clear" w:color="auto" w:fill="FFFFFF"/>
          <w:lang w:eastAsia="ru-RU"/>
        </w:rPr>
        <w:t>Новосибирск :</w:t>
      </w:r>
      <w:proofErr w:type="gramEnd"/>
      <w:r w:rsidRPr="005B6201">
        <w:rPr>
          <w:rFonts w:eastAsia="Times New Roman" w:cs="Times New Roman"/>
          <w:color w:val="000000"/>
          <w:sz w:val="28"/>
          <w:szCs w:val="24"/>
          <w:shd w:val="clear" w:color="auto" w:fill="FFFFFF"/>
          <w:lang w:eastAsia="ru-RU"/>
        </w:rPr>
        <w:t xml:space="preserve"> </w:t>
      </w:r>
      <w:proofErr w:type="spellStart"/>
      <w:r w:rsidRPr="005B6201">
        <w:rPr>
          <w:rFonts w:eastAsia="Times New Roman" w:cs="Times New Roman"/>
          <w:color w:val="000000"/>
          <w:sz w:val="28"/>
          <w:szCs w:val="24"/>
          <w:shd w:val="clear" w:color="auto" w:fill="FFFFFF"/>
          <w:lang w:eastAsia="ru-RU"/>
        </w:rPr>
        <w:t>СГУГиТ</w:t>
      </w:r>
      <w:proofErr w:type="spellEnd"/>
      <w:r w:rsidRPr="005B6201">
        <w:rPr>
          <w:rFonts w:eastAsia="Times New Roman" w:cs="Times New Roman"/>
          <w:color w:val="000000"/>
          <w:sz w:val="28"/>
          <w:szCs w:val="24"/>
          <w:shd w:val="clear" w:color="auto" w:fill="FFFFFF"/>
          <w:lang w:eastAsia="ru-RU"/>
        </w:rPr>
        <w:t xml:space="preserve">, 2018. - 248 с. </w:t>
      </w:r>
    </w:p>
    <w:p w:rsidR="005B6201" w:rsidRPr="005B6201" w:rsidRDefault="005B6201" w:rsidP="005B6201">
      <w:pPr>
        <w:tabs>
          <w:tab w:val="left" w:pos="1134"/>
        </w:tabs>
        <w:spacing w:after="0"/>
        <w:ind w:firstLine="709"/>
        <w:rPr>
          <w:rFonts w:eastAsia="Times New Roman" w:cs="Times New Roman"/>
          <w:sz w:val="28"/>
          <w:szCs w:val="24"/>
          <w:lang w:eastAsia="ru-RU"/>
        </w:rPr>
      </w:pPr>
    </w:p>
    <w:p w:rsidR="005B6201" w:rsidRPr="005B6201" w:rsidRDefault="005B6201" w:rsidP="005B6201">
      <w:pPr>
        <w:tabs>
          <w:tab w:val="left" w:pos="1134"/>
        </w:tabs>
        <w:spacing w:after="0"/>
        <w:ind w:firstLine="709"/>
        <w:contextualSpacing/>
        <w:rPr>
          <w:rFonts w:eastAsia="Times New Roman" w:cs="Times New Roman"/>
          <w:b/>
          <w:sz w:val="28"/>
          <w:szCs w:val="24"/>
          <w:lang w:eastAsia="ru-RU"/>
        </w:rPr>
      </w:pPr>
      <w:r w:rsidRPr="005B6201">
        <w:rPr>
          <w:rFonts w:eastAsia="Times New Roman" w:cs="Times New Roman"/>
          <w:b/>
          <w:sz w:val="28"/>
          <w:szCs w:val="24"/>
          <w:lang w:eastAsia="ru-RU"/>
        </w:rPr>
        <w:t>3.2.2. Основные электронные издания</w:t>
      </w:r>
    </w:p>
    <w:p w:rsidR="005B6201" w:rsidRPr="005B6201" w:rsidRDefault="005B6201" w:rsidP="005B6201">
      <w:pPr>
        <w:numPr>
          <w:ilvl w:val="0"/>
          <w:numId w:val="4"/>
        </w:numPr>
        <w:tabs>
          <w:tab w:val="left" w:pos="993"/>
          <w:tab w:val="left" w:pos="1134"/>
        </w:tabs>
        <w:spacing w:after="0"/>
        <w:ind w:left="0" w:firstLine="709"/>
        <w:jc w:val="both"/>
        <w:rPr>
          <w:rFonts w:eastAsia="Times New Roman" w:cs="Times New Roman"/>
          <w:sz w:val="28"/>
          <w:szCs w:val="24"/>
          <w:shd w:val="clear" w:color="auto" w:fill="FFFFFF"/>
          <w:lang w:eastAsia="ru-RU"/>
        </w:rPr>
      </w:pPr>
      <w:proofErr w:type="spellStart"/>
      <w:r w:rsidRPr="005B6201">
        <w:rPr>
          <w:rFonts w:eastAsia="Times New Roman" w:cs="Times New Roman"/>
          <w:sz w:val="28"/>
          <w:szCs w:val="24"/>
          <w:shd w:val="clear" w:color="auto" w:fill="FFFFFF"/>
          <w:lang w:eastAsia="ru-RU"/>
        </w:rPr>
        <w:t>Авакян</w:t>
      </w:r>
      <w:proofErr w:type="spellEnd"/>
      <w:r w:rsidRPr="005B6201">
        <w:rPr>
          <w:rFonts w:eastAsia="Times New Roman" w:cs="Times New Roman"/>
          <w:sz w:val="28"/>
          <w:szCs w:val="24"/>
          <w:shd w:val="clear" w:color="auto" w:fill="FFFFFF"/>
          <w:lang w:eastAsia="ru-RU"/>
        </w:rPr>
        <w:t>, В.В. Прикладная геодезия: технологии инженерно-геодезических работ [Электронный ресурс</w:t>
      </w:r>
      <w:proofErr w:type="gramStart"/>
      <w:r w:rsidRPr="005B6201">
        <w:rPr>
          <w:rFonts w:eastAsia="Times New Roman" w:cs="Times New Roman"/>
          <w:sz w:val="28"/>
          <w:szCs w:val="24"/>
          <w:shd w:val="clear" w:color="auto" w:fill="FFFFFF"/>
          <w:lang w:eastAsia="ru-RU"/>
        </w:rPr>
        <w:t>] :</w:t>
      </w:r>
      <w:proofErr w:type="gramEnd"/>
      <w:r w:rsidRPr="005B6201">
        <w:rPr>
          <w:rFonts w:eastAsia="Times New Roman" w:cs="Times New Roman"/>
          <w:sz w:val="28"/>
          <w:szCs w:val="24"/>
          <w:shd w:val="clear" w:color="auto" w:fill="FFFFFF"/>
          <w:lang w:eastAsia="ru-RU"/>
        </w:rPr>
        <w:t xml:space="preserve"> учеб. пособие — Электрон. дан. — </w:t>
      </w:r>
      <w:proofErr w:type="gramStart"/>
      <w:r w:rsidRPr="005B6201">
        <w:rPr>
          <w:rFonts w:eastAsia="Times New Roman" w:cs="Times New Roman"/>
          <w:sz w:val="28"/>
          <w:szCs w:val="24"/>
          <w:shd w:val="clear" w:color="auto" w:fill="FFFFFF"/>
          <w:lang w:eastAsia="ru-RU"/>
        </w:rPr>
        <w:t>Вологда :</w:t>
      </w:r>
      <w:proofErr w:type="gramEnd"/>
      <w:r w:rsidRPr="005B6201">
        <w:rPr>
          <w:rFonts w:eastAsia="Times New Roman" w:cs="Times New Roman"/>
          <w:sz w:val="28"/>
          <w:szCs w:val="24"/>
          <w:shd w:val="clear" w:color="auto" w:fill="FFFFFF"/>
          <w:lang w:eastAsia="ru-RU"/>
        </w:rPr>
        <w:t xml:space="preserve"> "Инфра-Инженерия", 2017. — 588 с.</w:t>
      </w:r>
    </w:p>
    <w:p w:rsidR="005B6201" w:rsidRPr="005B6201" w:rsidRDefault="005B6201" w:rsidP="005B6201">
      <w:pPr>
        <w:numPr>
          <w:ilvl w:val="0"/>
          <w:numId w:val="4"/>
        </w:numPr>
        <w:shd w:val="clear" w:color="auto" w:fill="FFFFFF"/>
        <w:tabs>
          <w:tab w:val="left" w:pos="993"/>
          <w:tab w:val="left" w:pos="1134"/>
        </w:tabs>
        <w:spacing w:after="0"/>
        <w:ind w:left="0" w:firstLine="709"/>
        <w:jc w:val="both"/>
        <w:rPr>
          <w:rFonts w:eastAsia="Times New Roman" w:cs="Times New Roman"/>
          <w:sz w:val="28"/>
          <w:szCs w:val="24"/>
          <w:lang w:eastAsia="ru-RU"/>
        </w:rPr>
      </w:pPr>
      <w:proofErr w:type="spellStart"/>
      <w:r w:rsidRPr="005B6201">
        <w:rPr>
          <w:rFonts w:eastAsia="Times New Roman" w:cs="Times New Roman"/>
          <w:sz w:val="28"/>
          <w:szCs w:val="24"/>
          <w:lang w:eastAsia="ru-RU"/>
        </w:rPr>
        <w:t>Дуюнов</w:t>
      </w:r>
      <w:proofErr w:type="spellEnd"/>
      <w:r w:rsidRPr="005B6201">
        <w:rPr>
          <w:rFonts w:eastAsia="Times New Roman" w:cs="Times New Roman"/>
          <w:sz w:val="28"/>
          <w:szCs w:val="24"/>
          <w:lang w:eastAsia="ru-RU"/>
        </w:rPr>
        <w:t xml:space="preserve">, П. К. Инженерная </w:t>
      </w:r>
      <w:proofErr w:type="gramStart"/>
      <w:r w:rsidRPr="005B6201">
        <w:rPr>
          <w:rFonts w:eastAsia="Times New Roman" w:cs="Times New Roman"/>
          <w:sz w:val="28"/>
          <w:szCs w:val="24"/>
          <w:lang w:eastAsia="ru-RU"/>
        </w:rPr>
        <w:t>геодезия :</w:t>
      </w:r>
      <w:proofErr w:type="gramEnd"/>
      <w:r w:rsidRPr="005B6201">
        <w:rPr>
          <w:rFonts w:eastAsia="Times New Roman" w:cs="Times New Roman"/>
          <w:sz w:val="28"/>
          <w:szCs w:val="24"/>
          <w:lang w:eastAsia="ru-RU"/>
        </w:rPr>
        <w:t xml:space="preserve"> учебное пособие для СПО / П. К. </w:t>
      </w:r>
      <w:proofErr w:type="spellStart"/>
      <w:r w:rsidRPr="005B6201">
        <w:rPr>
          <w:rFonts w:eastAsia="Times New Roman" w:cs="Times New Roman"/>
          <w:sz w:val="28"/>
          <w:szCs w:val="24"/>
          <w:lang w:eastAsia="ru-RU"/>
        </w:rPr>
        <w:t>Дуюнов</w:t>
      </w:r>
      <w:proofErr w:type="spellEnd"/>
      <w:r w:rsidRPr="005B6201">
        <w:rPr>
          <w:rFonts w:eastAsia="Times New Roman" w:cs="Times New Roman"/>
          <w:sz w:val="28"/>
          <w:szCs w:val="24"/>
          <w:lang w:eastAsia="ru-RU"/>
        </w:rPr>
        <w:t xml:space="preserve">, О. Н. </w:t>
      </w:r>
      <w:proofErr w:type="spellStart"/>
      <w:r w:rsidRPr="005B6201">
        <w:rPr>
          <w:rFonts w:eastAsia="Times New Roman" w:cs="Times New Roman"/>
          <w:sz w:val="28"/>
          <w:szCs w:val="24"/>
          <w:lang w:eastAsia="ru-RU"/>
        </w:rPr>
        <w:t>Поздышева</w:t>
      </w:r>
      <w:proofErr w:type="spellEnd"/>
      <w:r w:rsidRPr="005B6201">
        <w:rPr>
          <w:rFonts w:eastAsia="Times New Roman" w:cs="Times New Roman"/>
          <w:sz w:val="28"/>
          <w:szCs w:val="24"/>
          <w:lang w:eastAsia="ru-RU"/>
        </w:rPr>
        <w:t xml:space="preserve">. — </w:t>
      </w:r>
      <w:proofErr w:type="gramStart"/>
      <w:r w:rsidRPr="005B6201">
        <w:rPr>
          <w:rFonts w:eastAsia="Times New Roman" w:cs="Times New Roman"/>
          <w:sz w:val="28"/>
          <w:szCs w:val="24"/>
          <w:lang w:eastAsia="ru-RU"/>
        </w:rPr>
        <w:t>Саратов :</w:t>
      </w:r>
      <w:proofErr w:type="gramEnd"/>
      <w:r w:rsidRPr="005B6201">
        <w:rPr>
          <w:rFonts w:eastAsia="Times New Roman" w:cs="Times New Roman"/>
          <w:sz w:val="28"/>
          <w:szCs w:val="24"/>
          <w:lang w:eastAsia="ru-RU"/>
        </w:rPr>
        <w:t xml:space="preserve"> Профобразование, 2021. — 102 c. — ISBN 978-5-4488-1224-8. — </w:t>
      </w:r>
      <w:proofErr w:type="gramStart"/>
      <w:r w:rsidRPr="005B6201">
        <w:rPr>
          <w:rFonts w:eastAsia="Times New Roman" w:cs="Times New Roman"/>
          <w:sz w:val="28"/>
          <w:szCs w:val="24"/>
          <w:lang w:eastAsia="ru-RU"/>
        </w:rPr>
        <w:t>Текст :</w:t>
      </w:r>
      <w:proofErr w:type="gramEnd"/>
      <w:r w:rsidRPr="005B6201">
        <w:rPr>
          <w:rFonts w:eastAsia="Times New Roman" w:cs="Times New Roman"/>
          <w:sz w:val="28"/>
          <w:szCs w:val="24"/>
          <w:lang w:eastAsia="ru-RU"/>
        </w:rPr>
        <w:t xml:space="preserve"> электронный // Электронный ресурс </w:t>
      </w:r>
      <w:r w:rsidRPr="005B6201">
        <w:rPr>
          <w:rFonts w:eastAsia="Times New Roman" w:cs="Times New Roman"/>
          <w:sz w:val="28"/>
          <w:szCs w:val="24"/>
          <w:lang w:eastAsia="ru-RU"/>
        </w:rPr>
        <w:lastRenderedPageBreak/>
        <w:t xml:space="preserve">цифровой образовательной среды СПО </w:t>
      </w:r>
      <w:proofErr w:type="spellStart"/>
      <w:r w:rsidRPr="005B6201">
        <w:rPr>
          <w:rFonts w:eastAsia="Times New Roman" w:cs="Times New Roman"/>
          <w:sz w:val="28"/>
          <w:szCs w:val="24"/>
          <w:lang w:eastAsia="ru-RU"/>
        </w:rPr>
        <w:t>PROFобразование</w:t>
      </w:r>
      <w:proofErr w:type="spellEnd"/>
      <w:r w:rsidRPr="005B6201">
        <w:rPr>
          <w:rFonts w:eastAsia="Times New Roman" w:cs="Times New Roman"/>
          <w:sz w:val="28"/>
          <w:szCs w:val="24"/>
          <w:lang w:eastAsia="ru-RU"/>
        </w:rPr>
        <w:t xml:space="preserve"> : [сайт]. — URL: https://www.iprbookshop.ru/106823 (дата обращения: 18.05.2021). — Режим доступа: для </w:t>
      </w:r>
      <w:proofErr w:type="spellStart"/>
      <w:r w:rsidRPr="005B6201">
        <w:rPr>
          <w:rFonts w:eastAsia="Times New Roman" w:cs="Times New Roman"/>
          <w:sz w:val="28"/>
          <w:szCs w:val="24"/>
          <w:lang w:eastAsia="ru-RU"/>
        </w:rPr>
        <w:t>авторизир</w:t>
      </w:r>
      <w:proofErr w:type="spellEnd"/>
      <w:r w:rsidRPr="005B6201">
        <w:rPr>
          <w:rFonts w:eastAsia="Times New Roman" w:cs="Times New Roman"/>
          <w:sz w:val="28"/>
          <w:szCs w:val="24"/>
          <w:lang w:eastAsia="ru-RU"/>
        </w:rPr>
        <w:t>. Пользователей</w:t>
      </w:r>
    </w:p>
    <w:p w:rsidR="005B6201" w:rsidRPr="005B6201" w:rsidRDefault="005B6201" w:rsidP="005B6201">
      <w:pPr>
        <w:numPr>
          <w:ilvl w:val="0"/>
          <w:numId w:val="4"/>
        </w:numPr>
        <w:shd w:val="clear" w:color="auto" w:fill="FFFFFF"/>
        <w:tabs>
          <w:tab w:val="left" w:pos="993"/>
          <w:tab w:val="left" w:pos="1134"/>
        </w:tabs>
        <w:spacing w:after="0"/>
        <w:ind w:left="0" w:firstLine="709"/>
        <w:jc w:val="both"/>
        <w:rPr>
          <w:rFonts w:eastAsia="Times New Roman" w:cs="Times New Roman"/>
          <w:sz w:val="28"/>
          <w:szCs w:val="24"/>
          <w:lang w:eastAsia="ru-RU"/>
        </w:rPr>
      </w:pPr>
      <w:r w:rsidRPr="005B6201">
        <w:rPr>
          <w:rFonts w:eastAsia="Times New Roman" w:cs="Times New Roman"/>
          <w:sz w:val="28"/>
          <w:szCs w:val="24"/>
          <w:lang w:eastAsia="ru-RU"/>
        </w:rPr>
        <w:t xml:space="preserve">Левитская, Т. И. </w:t>
      </w:r>
      <w:proofErr w:type="gramStart"/>
      <w:r w:rsidRPr="005B6201">
        <w:rPr>
          <w:rFonts w:eastAsia="Times New Roman" w:cs="Times New Roman"/>
          <w:sz w:val="28"/>
          <w:szCs w:val="24"/>
          <w:lang w:eastAsia="ru-RU"/>
        </w:rPr>
        <w:t>Геодезия :</w:t>
      </w:r>
      <w:proofErr w:type="gramEnd"/>
      <w:r w:rsidRPr="005B6201">
        <w:rPr>
          <w:rFonts w:eastAsia="Times New Roman" w:cs="Times New Roman"/>
          <w:sz w:val="28"/>
          <w:szCs w:val="24"/>
          <w:lang w:eastAsia="ru-RU"/>
        </w:rPr>
        <w:t xml:space="preserve"> учебное пособие для СПО / Т. И. Левитская ; под редакцией Э. Д. Кузнецова. — 2-е изд. — </w:t>
      </w:r>
      <w:proofErr w:type="gramStart"/>
      <w:r w:rsidRPr="005B6201">
        <w:rPr>
          <w:rFonts w:eastAsia="Times New Roman" w:cs="Times New Roman"/>
          <w:sz w:val="28"/>
          <w:szCs w:val="24"/>
          <w:lang w:eastAsia="ru-RU"/>
        </w:rPr>
        <w:t>Саратов :</w:t>
      </w:r>
      <w:proofErr w:type="gramEnd"/>
      <w:r w:rsidRPr="005B6201">
        <w:rPr>
          <w:rFonts w:eastAsia="Times New Roman" w:cs="Times New Roman"/>
          <w:sz w:val="28"/>
          <w:szCs w:val="24"/>
          <w:lang w:eastAsia="ru-RU"/>
        </w:rPr>
        <w:t xml:space="preserve"> Профобразование, 2021. — 87 c. — ISBN 978-5-4488-1127-2. — </w:t>
      </w:r>
      <w:proofErr w:type="gramStart"/>
      <w:r w:rsidRPr="005B6201">
        <w:rPr>
          <w:rFonts w:eastAsia="Times New Roman" w:cs="Times New Roman"/>
          <w:sz w:val="28"/>
          <w:szCs w:val="24"/>
          <w:lang w:eastAsia="ru-RU"/>
        </w:rPr>
        <w:t>Текст :</w:t>
      </w:r>
      <w:proofErr w:type="gramEnd"/>
      <w:r w:rsidRPr="005B6201">
        <w:rPr>
          <w:rFonts w:eastAsia="Times New Roman" w:cs="Times New Roman"/>
          <w:sz w:val="28"/>
          <w:szCs w:val="24"/>
          <w:lang w:eastAsia="ru-RU"/>
        </w:rPr>
        <w:t xml:space="preserve"> электронный // Электронный ресурс цифровой образовательной среды СПО </w:t>
      </w:r>
      <w:proofErr w:type="spellStart"/>
      <w:r w:rsidRPr="005B6201">
        <w:rPr>
          <w:rFonts w:eastAsia="Times New Roman" w:cs="Times New Roman"/>
          <w:sz w:val="28"/>
          <w:szCs w:val="24"/>
          <w:lang w:eastAsia="ru-RU"/>
        </w:rPr>
        <w:t>PROFобразование</w:t>
      </w:r>
      <w:proofErr w:type="spellEnd"/>
      <w:r w:rsidRPr="005B6201">
        <w:rPr>
          <w:rFonts w:eastAsia="Times New Roman" w:cs="Times New Roman"/>
          <w:sz w:val="28"/>
          <w:szCs w:val="24"/>
          <w:lang w:eastAsia="ru-RU"/>
        </w:rPr>
        <w:t xml:space="preserve"> : [сайт]. — URL: https://profspo.ru/books/104897 (дата обращения: 28.03.2021). — Режим доступа: для </w:t>
      </w:r>
      <w:proofErr w:type="spellStart"/>
      <w:r w:rsidRPr="005B6201">
        <w:rPr>
          <w:rFonts w:eastAsia="Times New Roman" w:cs="Times New Roman"/>
          <w:sz w:val="28"/>
          <w:szCs w:val="24"/>
          <w:lang w:eastAsia="ru-RU"/>
        </w:rPr>
        <w:t>авторизир</w:t>
      </w:r>
      <w:proofErr w:type="spellEnd"/>
      <w:r w:rsidRPr="005B6201">
        <w:rPr>
          <w:rFonts w:eastAsia="Times New Roman" w:cs="Times New Roman"/>
          <w:sz w:val="28"/>
          <w:szCs w:val="24"/>
          <w:lang w:eastAsia="ru-RU"/>
        </w:rPr>
        <w:t>. пользователей</w:t>
      </w:r>
    </w:p>
    <w:p w:rsidR="005B6201" w:rsidRPr="005B6201" w:rsidRDefault="005B6201" w:rsidP="005B6201">
      <w:pPr>
        <w:numPr>
          <w:ilvl w:val="0"/>
          <w:numId w:val="4"/>
        </w:numPr>
        <w:tabs>
          <w:tab w:val="left" w:pos="993"/>
          <w:tab w:val="left" w:pos="1134"/>
        </w:tabs>
        <w:spacing w:after="0"/>
        <w:ind w:left="0" w:firstLine="709"/>
        <w:jc w:val="both"/>
        <w:rPr>
          <w:rFonts w:eastAsia="Times New Roman" w:cs="Times New Roman"/>
          <w:sz w:val="28"/>
          <w:szCs w:val="24"/>
          <w:shd w:val="clear" w:color="auto" w:fill="FFFFFF"/>
          <w:lang w:eastAsia="ru-RU"/>
        </w:rPr>
      </w:pPr>
      <w:r w:rsidRPr="005B6201">
        <w:rPr>
          <w:rFonts w:eastAsia="Times New Roman" w:cs="Times New Roman"/>
          <w:sz w:val="28"/>
          <w:szCs w:val="24"/>
          <w:shd w:val="clear" w:color="auto" w:fill="FFFFFF"/>
          <w:lang w:eastAsia="ru-RU"/>
        </w:rPr>
        <w:t xml:space="preserve">Несмеянова, Ю.Б. </w:t>
      </w:r>
      <w:proofErr w:type="gramStart"/>
      <w:r w:rsidRPr="005B6201">
        <w:rPr>
          <w:rFonts w:eastAsia="Times New Roman" w:cs="Times New Roman"/>
          <w:sz w:val="28"/>
          <w:szCs w:val="24"/>
          <w:shd w:val="clear" w:color="auto" w:fill="FFFFFF"/>
          <w:lang w:eastAsia="ru-RU"/>
        </w:rPr>
        <w:t>Геодезия :</w:t>
      </w:r>
      <w:proofErr w:type="gramEnd"/>
      <w:r w:rsidRPr="005B6201">
        <w:rPr>
          <w:rFonts w:eastAsia="Times New Roman" w:cs="Times New Roman"/>
          <w:sz w:val="28"/>
          <w:szCs w:val="24"/>
          <w:shd w:val="clear" w:color="auto" w:fill="FFFFFF"/>
          <w:lang w:eastAsia="ru-RU"/>
        </w:rPr>
        <w:t xml:space="preserve"> лабораторный практикум [Электронный ресурс] : учеб. пособие — Электрон. дан. — </w:t>
      </w:r>
      <w:proofErr w:type="gramStart"/>
      <w:r w:rsidRPr="005B6201">
        <w:rPr>
          <w:rFonts w:eastAsia="Times New Roman" w:cs="Times New Roman"/>
          <w:sz w:val="28"/>
          <w:szCs w:val="24"/>
          <w:shd w:val="clear" w:color="auto" w:fill="FFFFFF"/>
          <w:lang w:eastAsia="ru-RU"/>
        </w:rPr>
        <w:t>Москва :</w:t>
      </w:r>
      <w:proofErr w:type="gramEnd"/>
      <w:r w:rsidRPr="005B6201">
        <w:rPr>
          <w:rFonts w:eastAsia="Times New Roman" w:cs="Times New Roman"/>
          <w:sz w:val="28"/>
          <w:szCs w:val="24"/>
          <w:shd w:val="clear" w:color="auto" w:fill="FFFFFF"/>
          <w:lang w:eastAsia="ru-RU"/>
        </w:rPr>
        <w:t xml:space="preserve"> МИСИС, 2015. — 54 с. </w:t>
      </w:r>
    </w:p>
    <w:p w:rsidR="005B6201" w:rsidRPr="005B6201" w:rsidRDefault="005B6201" w:rsidP="005B6201">
      <w:pPr>
        <w:numPr>
          <w:ilvl w:val="0"/>
          <w:numId w:val="4"/>
        </w:numPr>
        <w:shd w:val="clear" w:color="auto" w:fill="FFFFFF"/>
        <w:tabs>
          <w:tab w:val="left" w:pos="993"/>
          <w:tab w:val="left" w:pos="1134"/>
        </w:tabs>
        <w:spacing w:after="0"/>
        <w:ind w:left="0" w:firstLine="709"/>
        <w:jc w:val="both"/>
        <w:rPr>
          <w:rFonts w:eastAsia="Times New Roman" w:cs="Times New Roman"/>
          <w:color w:val="212529"/>
          <w:sz w:val="28"/>
          <w:szCs w:val="24"/>
          <w:lang w:eastAsia="ru-RU"/>
        </w:rPr>
      </w:pPr>
      <w:proofErr w:type="spellStart"/>
      <w:r w:rsidRPr="005B6201">
        <w:rPr>
          <w:rFonts w:eastAsia="Times New Roman" w:cs="Times New Roman"/>
          <w:sz w:val="28"/>
          <w:szCs w:val="24"/>
          <w:lang w:eastAsia="ru-RU"/>
        </w:rPr>
        <w:t>Старчиков</w:t>
      </w:r>
      <w:proofErr w:type="spellEnd"/>
      <w:r w:rsidRPr="005B6201">
        <w:rPr>
          <w:rFonts w:eastAsia="Times New Roman" w:cs="Times New Roman"/>
          <w:sz w:val="28"/>
          <w:szCs w:val="24"/>
          <w:lang w:eastAsia="ru-RU"/>
        </w:rPr>
        <w:t xml:space="preserve">, С. А. Спутниковая </w:t>
      </w:r>
      <w:proofErr w:type="gramStart"/>
      <w:r w:rsidRPr="005B6201">
        <w:rPr>
          <w:rFonts w:eastAsia="Times New Roman" w:cs="Times New Roman"/>
          <w:sz w:val="28"/>
          <w:szCs w:val="24"/>
          <w:lang w:eastAsia="ru-RU"/>
        </w:rPr>
        <w:t>аэронавигация :</w:t>
      </w:r>
      <w:proofErr w:type="gramEnd"/>
      <w:r w:rsidRPr="005B6201">
        <w:rPr>
          <w:rFonts w:eastAsia="Times New Roman" w:cs="Times New Roman"/>
          <w:sz w:val="28"/>
          <w:szCs w:val="24"/>
          <w:lang w:eastAsia="ru-RU"/>
        </w:rPr>
        <w:t xml:space="preserve"> учебное пособие для СПО / С. А. </w:t>
      </w:r>
      <w:proofErr w:type="spellStart"/>
      <w:r w:rsidRPr="005B6201">
        <w:rPr>
          <w:rFonts w:eastAsia="Times New Roman" w:cs="Times New Roman"/>
          <w:sz w:val="28"/>
          <w:szCs w:val="24"/>
          <w:lang w:eastAsia="ru-RU"/>
        </w:rPr>
        <w:t>Старчиков</w:t>
      </w:r>
      <w:proofErr w:type="spellEnd"/>
      <w:r w:rsidRPr="005B6201">
        <w:rPr>
          <w:rFonts w:eastAsia="Times New Roman" w:cs="Times New Roman"/>
          <w:sz w:val="28"/>
          <w:szCs w:val="24"/>
          <w:lang w:eastAsia="ru-RU"/>
        </w:rPr>
        <w:t xml:space="preserve">. — Саратов, </w:t>
      </w:r>
      <w:proofErr w:type="gramStart"/>
      <w:r w:rsidRPr="005B6201">
        <w:rPr>
          <w:rFonts w:eastAsia="Times New Roman" w:cs="Times New Roman"/>
          <w:sz w:val="28"/>
          <w:szCs w:val="24"/>
          <w:lang w:eastAsia="ru-RU"/>
        </w:rPr>
        <w:t>Москва :</w:t>
      </w:r>
      <w:proofErr w:type="gramEnd"/>
      <w:r w:rsidRPr="005B6201">
        <w:rPr>
          <w:rFonts w:eastAsia="Times New Roman" w:cs="Times New Roman"/>
          <w:sz w:val="28"/>
          <w:szCs w:val="24"/>
          <w:lang w:eastAsia="ru-RU"/>
        </w:rPr>
        <w:t xml:space="preserve"> Профобразование, Ай Пи Ар Медиа, 2021. — 124 c. — ISBN 978-5-4488-0945-3, 978-5-4497-0792-5. — </w:t>
      </w:r>
      <w:proofErr w:type="gramStart"/>
      <w:r w:rsidRPr="005B6201">
        <w:rPr>
          <w:rFonts w:eastAsia="Times New Roman" w:cs="Times New Roman"/>
          <w:sz w:val="28"/>
          <w:szCs w:val="24"/>
          <w:lang w:eastAsia="ru-RU"/>
        </w:rPr>
        <w:t>Текст :</w:t>
      </w:r>
      <w:proofErr w:type="gramEnd"/>
      <w:r w:rsidRPr="005B6201">
        <w:rPr>
          <w:rFonts w:eastAsia="Times New Roman" w:cs="Times New Roman"/>
          <w:sz w:val="28"/>
          <w:szCs w:val="24"/>
          <w:lang w:eastAsia="ru-RU"/>
        </w:rPr>
        <w:t xml:space="preserve"> электронный // Электронный ресурс цифровой образовательной среды СПО </w:t>
      </w:r>
      <w:proofErr w:type="spellStart"/>
      <w:r w:rsidRPr="005B6201">
        <w:rPr>
          <w:rFonts w:eastAsia="Times New Roman" w:cs="Times New Roman"/>
          <w:sz w:val="28"/>
          <w:szCs w:val="24"/>
          <w:lang w:eastAsia="ru-RU"/>
        </w:rPr>
        <w:t>PROFобразование</w:t>
      </w:r>
      <w:proofErr w:type="spellEnd"/>
      <w:r w:rsidRPr="005B6201">
        <w:rPr>
          <w:rFonts w:eastAsia="Times New Roman" w:cs="Times New Roman"/>
          <w:sz w:val="28"/>
          <w:szCs w:val="24"/>
          <w:lang w:eastAsia="ru-RU"/>
        </w:rPr>
        <w:t xml:space="preserve"> : [сайт]. — URL</w:t>
      </w:r>
      <w:r w:rsidRPr="005B6201">
        <w:rPr>
          <w:rFonts w:eastAsia="Times New Roman" w:cs="Times New Roman"/>
          <w:color w:val="212529"/>
          <w:sz w:val="28"/>
          <w:szCs w:val="24"/>
          <w:lang w:eastAsia="ru-RU"/>
        </w:rPr>
        <w:t xml:space="preserve">: </w:t>
      </w:r>
      <w:r w:rsidRPr="005B6201">
        <w:rPr>
          <w:rFonts w:eastAsia="Times New Roman" w:cs="Times New Roman"/>
          <w:sz w:val="28"/>
          <w:szCs w:val="24"/>
          <w:lang w:eastAsia="ru-RU"/>
        </w:rPr>
        <w:t xml:space="preserve">https://profspo.ru/books/100159 (дата обращения: 17.11.2020). — Режим доступа: для </w:t>
      </w:r>
      <w:proofErr w:type="spellStart"/>
      <w:r w:rsidRPr="005B6201">
        <w:rPr>
          <w:rFonts w:eastAsia="Times New Roman" w:cs="Times New Roman"/>
          <w:sz w:val="28"/>
          <w:szCs w:val="24"/>
          <w:lang w:eastAsia="ru-RU"/>
        </w:rPr>
        <w:t>авторизир</w:t>
      </w:r>
      <w:proofErr w:type="spellEnd"/>
      <w:r w:rsidRPr="005B6201">
        <w:rPr>
          <w:rFonts w:eastAsia="Times New Roman" w:cs="Times New Roman"/>
          <w:sz w:val="28"/>
          <w:szCs w:val="24"/>
          <w:lang w:eastAsia="ru-RU"/>
        </w:rPr>
        <w:t>. Пользователей</w:t>
      </w:r>
    </w:p>
    <w:p w:rsidR="005B6201" w:rsidRPr="005B6201" w:rsidRDefault="005B6201" w:rsidP="005B6201">
      <w:pPr>
        <w:tabs>
          <w:tab w:val="left" w:pos="1134"/>
        </w:tabs>
        <w:spacing w:after="0"/>
        <w:ind w:firstLine="709"/>
        <w:contextualSpacing/>
        <w:rPr>
          <w:rFonts w:eastAsia="Times New Roman" w:cs="Times New Roman"/>
          <w:b/>
          <w:bCs/>
          <w:sz w:val="28"/>
          <w:szCs w:val="24"/>
          <w:lang w:eastAsia="ru-RU"/>
        </w:rPr>
      </w:pPr>
      <w:r w:rsidRPr="005B6201">
        <w:rPr>
          <w:rFonts w:eastAsia="Times New Roman" w:cs="Times New Roman"/>
          <w:b/>
          <w:bCs/>
          <w:sz w:val="28"/>
          <w:szCs w:val="24"/>
          <w:lang w:eastAsia="ru-RU"/>
        </w:rPr>
        <w:t>3.2.3. Дополнительные источники</w:t>
      </w:r>
    </w:p>
    <w:p w:rsidR="005B6201" w:rsidRPr="005B6201" w:rsidRDefault="005B6201" w:rsidP="005B6201">
      <w:pPr>
        <w:numPr>
          <w:ilvl w:val="0"/>
          <w:numId w:val="6"/>
        </w:numPr>
        <w:tabs>
          <w:tab w:val="left" w:pos="993"/>
          <w:tab w:val="left" w:pos="1134"/>
        </w:tabs>
        <w:spacing w:after="0"/>
        <w:ind w:left="0" w:firstLine="709"/>
        <w:contextualSpacing/>
        <w:jc w:val="both"/>
        <w:rPr>
          <w:rFonts w:eastAsia="Times New Roman" w:cs="Times New Roman"/>
          <w:color w:val="000000"/>
          <w:sz w:val="28"/>
          <w:szCs w:val="24"/>
          <w:lang w:eastAsia="ru-RU"/>
        </w:rPr>
      </w:pPr>
      <w:r w:rsidRPr="005B6201">
        <w:rPr>
          <w:rFonts w:eastAsia="Times New Roman" w:cs="Times New Roman"/>
          <w:color w:val="000000"/>
          <w:sz w:val="28"/>
          <w:szCs w:val="24"/>
          <w:lang w:eastAsia="ru-RU"/>
        </w:rPr>
        <w:t xml:space="preserve">Федеральный закон </w:t>
      </w:r>
      <w:r w:rsidRPr="005B6201">
        <w:rPr>
          <w:rFonts w:eastAsia="Times New Roman" w:cs="Times New Roman"/>
          <w:sz w:val="28"/>
          <w:szCs w:val="24"/>
          <w:lang w:eastAsia="ru-RU"/>
        </w:rPr>
        <w:t>«</w:t>
      </w:r>
      <w:r w:rsidRPr="005B6201">
        <w:rPr>
          <w:rFonts w:eastAsia="Times New Roman" w:cs="Times New Roman"/>
          <w:color w:val="000000"/>
          <w:sz w:val="28"/>
          <w:szCs w:val="24"/>
          <w:lang w:eastAsia="ru-RU"/>
        </w:rPr>
        <w:t>О геодезии, картографии и пространственных данных и о внесении изменений в отдельные законодательные акты Российской Федерации</w:t>
      </w:r>
      <w:r w:rsidRPr="005B6201">
        <w:rPr>
          <w:rFonts w:eastAsia="Times New Roman" w:cs="Times New Roman"/>
          <w:sz w:val="28"/>
          <w:szCs w:val="24"/>
          <w:lang w:eastAsia="ru-RU"/>
        </w:rPr>
        <w:t>»</w:t>
      </w:r>
      <w:r w:rsidRPr="005B6201">
        <w:rPr>
          <w:rFonts w:eastAsia="Times New Roman" w:cs="Times New Roman"/>
          <w:color w:val="000000"/>
          <w:sz w:val="28"/>
          <w:szCs w:val="24"/>
          <w:lang w:eastAsia="ru-RU"/>
        </w:rPr>
        <w:t xml:space="preserve"> от 30.12.2015 N 431-ФЗ (Одобрен Советом Федерации 25 декабря 2015 года)</w:t>
      </w:r>
    </w:p>
    <w:p w:rsidR="005B6201" w:rsidRPr="005B6201" w:rsidRDefault="005B6201" w:rsidP="005B6201">
      <w:pPr>
        <w:numPr>
          <w:ilvl w:val="0"/>
          <w:numId w:val="6"/>
        </w:numPr>
        <w:tabs>
          <w:tab w:val="left" w:pos="993"/>
          <w:tab w:val="left" w:pos="1134"/>
        </w:tabs>
        <w:spacing w:after="0"/>
        <w:ind w:left="0" w:firstLine="709"/>
        <w:contextualSpacing/>
        <w:jc w:val="both"/>
        <w:rPr>
          <w:rFonts w:eastAsia="Times New Roman" w:cs="Times New Roman"/>
          <w:color w:val="000000"/>
          <w:sz w:val="28"/>
          <w:szCs w:val="24"/>
          <w:lang w:eastAsia="ru-RU"/>
        </w:rPr>
      </w:pPr>
      <w:r w:rsidRPr="005B6201">
        <w:rPr>
          <w:rFonts w:eastAsia="Times New Roman" w:cs="Times New Roman"/>
          <w:sz w:val="28"/>
          <w:szCs w:val="24"/>
          <w:lang w:eastAsia="ru-RU"/>
        </w:rPr>
        <w:t>Министерство экономического развития Российской Федерации приказ от 29 марта 2017 года N 138 «Об установлении структуры государственной геодезической сети и требований к созданию государственной геодезической сети, включая требования к геодезическим пунктам»</w:t>
      </w:r>
    </w:p>
    <w:p w:rsidR="005B6201" w:rsidRPr="005B6201" w:rsidRDefault="005B6201" w:rsidP="005B6201">
      <w:pPr>
        <w:numPr>
          <w:ilvl w:val="0"/>
          <w:numId w:val="6"/>
        </w:numPr>
        <w:tabs>
          <w:tab w:val="left" w:pos="993"/>
          <w:tab w:val="left" w:pos="1134"/>
        </w:tabs>
        <w:spacing w:after="0"/>
        <w:ind w:left="0" w:firstLine="709"/>
        <w:jc w:val="both"/>
        <w:rPr>
          <w:rFonts w:eastAsia="Times New Roman" w:cs="Times New Roman"/>
          <w:sz w:val="28"/>
          <w:szCs w:val="24"/>
          <w:lang w:eastAsia="ru-RU"/>
        </w:rPr>
      </w:pPr>
      <w:r w:rsidRPr="005B6201">
        <w:rPr>
          <w:rFonts w:eastAsia="Times New Roman" w:cs="Times New Roman"/>
          <w:sz w:val="28"/>
          <w:szCs w:val="24"/>
          <w:lang w:eastAsia="ru-RU"/>
        </w:rPr>
        <w:t>Научная электронная библиотека «</w:t>
      </w:r>
      <w:proofErr w:type="spellStart"/>
      <w:r w:rsidRPr="005B6201">
        <w:rPr>
          <w:rFonts w:eastAsia="Times New Roman" w:cs="Times New Roman"/>
          <w:sz w:val="28"/>
          <w:szCs w:val="24"/>
          <w:lang w:eastAsia="ru-RU"/>
        </w:rPr>
        <w:t>eLibrary</w:t>
      </w:r>
      <w:proofErr w:type="spellEnd"/>
      <w:r w:rsidRPr="005B6201">
        <w:rPr>
          <w:rFonts w:eastAsia="Times New Roman" w:cs="Times New Roman"/>
          <w:sz w:val="28"/>
          <w:szCs w:val="24"/>
          <w:lang w:eastAsia="ru-RU"/>
        </w:rPr>
        <w:t xml:space="preserve">». (Режим доступа): URL: </w:t>
      </w:r>
      <w:hyperlink r:id="rId8" w:history="1">
        <w:r w:rsidRPr="005B6201">
          <w:rPr>
            <w:rFonts w:eastAsia="Times New Roman" w:cs="Times New Roman"/>
            <w:color w:val="0000FF"/>
            <w:sz w:val="28"/>
            <w:szCs w:val="24"/>
            <w:u w:val="single"/>
            <w:lang w:eastAsia="ru-RU"/>
          </w:rPr>
          <w:t>https://elibrary.ru/</w:t>
        </w:r>
      </w:hyperlink>
    </w:p>
    <w:p w:rsidR="005B6201" w:rsidRPr="005B6201" w:rsidRDefault="005B6201" w:rsidP="005B6201">
      <w:pPr>
        <w:numPr>
          <w:ilvl w:val="0"/>
          <w:numId w:val="6"/>
        </w:numPr>
        <w:tabs>
          <w:tab w:val="left" w:pos="993"/>
          <w:tab w:val="left" w:pos="1134"/>
        </w:tabs>
        <w:spacing w:after="0"/>
        <w:ind w:left="0" w:firstLine="709"/>
        <w:jc w:val="both"/>
        <w:rPr>
          <w:rFonts w:eastAsia="Times New Roman" w:cs="Times New Roman"/>
          <w:sz w:val="28"/>
          <w:szCs w:val="24"/>
          <w:lang w:eastAsia="ru-RU"/>
        </w:rPr>
      </w:pPr>
      <w:r w:rsidRPr="005B6201">
        <w:rPr>
          <w:rFonts w:eastAsia="Times New Roman" w:cs="Times New Roman"/>
          <w:sz w:val="28"/>
          <w:szCs w:val="24"/>
          <w:lang w:eastAsia="ru-RU"/>
        </w:rPr>
        <w:t xml:space="preserve">Электронно-библиотечная система «Лань». (Режим доступа): URL: https://e.lanbook.com/          </w:t>
      </w:r>
    </w:p>
    <w:p w:rsidR="005B6201" w:rsidRPr="005B6201" w:rsidRDefault="005B6201" w:rsidP="005B6201">
      <w:pPr>
        <w:numPr>
          <w:ilvl w:val="0"/>
          <w:numId w:val="6"/>
        </w:numPr>
        <w:tabs>
          <w:tab w:val="left" w:pos="993"/>
          <w:tab w:val="left" w:pos="1134"/>
        </w:tabs>
        <w:spacing w:after="0"/>
        <w:ind w:left="0" w:firstLine="709"/>
        <w:jc w:val="both"/>
        <w:rPr>
          <w:rFonts w:eastAsia="Times New Roman" w:cs="Times New Roman"/>
          <w:sz w:val="28"/>
          <w:szCs w:val="24"/>
          <w:lang w:eastAsia="ru-RU"/>
        </w:rPr>
      </w:pPr>
      <w:r w:rsidRPr="005B6201">
        <w:rPr>
          <w:rFonts w:eastAsia="Times New Roman" w:cs="Times New Roman"/>
          <w:sz w:val="28"/>
          <w:szCs w:val="24"/>
          <w:lang w:eastAsia="ru-RU"/>
        </w:rPr>
        <w:t xml:space="preserve"> Электронно-библиотечная система «</w:t>
      </w:r>
      <w:proofErr w:type="spellStart"/>
      <w:r w:rsidRPr="005B6201">
        <w:rPr>
          <w:rFonts w:eastAsia="Times New Roman" w:cs="Times New Roman"/>
          <w:sz w:val="28"/>
          <w:szCs w:val="24"/>
          <w:lang w:eastAsia="ru-RU"/>
        </w:rPr>
        <w:t>Знаниум</w:t>
      </w:r>
      <w:proofErr w:type="spellEnd"/>
      <w:r w:rsidRPr="005B6201">
        <w:rPr>
          <w:rFonts w:eastAsia="Times New Roman" w:cs="Times New Roman"/>
          <w:sz w:val="28"/>
          <w:szCs w:val="24"/>
          <w:lang w:eastAsia="ru-RU"/>
        </w:rPr>
        <w:t xml:space="preserve">». (Режим доступа): URL: https://znanium.com/ </w:t>
      </w:r>
    </w:p>
    <w:p w:rsidR="005B6201" w:rsidRPr="005B6201" w:rsidRDefault="005B6201" w:rsidP="005B6201">
      <w:pPr>
        <w:jc w:val="both"/>
        <w:rPr>
          <w:rFonts w:eastAsia="Times New Roman" w:cs="Times New Roman"/>
          <w:b/>
          <w:lang w:eastAsia="ru-RU"/>
        </w:rPr>
      </w:pPr>
    </w:p>
    <w:p w:rsidR="005B6201" w:rsidRDefault="005B6201" w:rsidP="005B6201">
      <w:pPr>
        <w:jc w:val="center"/>
        <w:rPr>
          <w:rFonts w:eastAsia="Times New Roman" w:cs="Times New Roman"/>
          <w:b/>
          <w:lang w:eastAsia="ru-RU"/>
        </w:rPr>
      </w:pPr>
    </w:p>
    <w:p w:rsidR="005B6201" w:rsidRDefault="005B6201" w:rsidP="005B6201">
      <w:pPr>
        <w:jc w:val="center"/>
        <w:rPr>
          <w:rFonts w:eastAsia="Times New Roman" w:cs="Times New Roman"/>
          <w:b/>
          <w:lang w:eastAsia="ru-RU"/>
        </w:rPr>
      </w:pPr>
    </w:p>
    <w:p w:rsidR="005B6201" w:rsidRPr="005B6201" w:rsidRDefault="005B6201" w:rsidP="005B6201">
      <w:pPr>
        <w:jc w:val="center"/>
        <w:rPr>
          <w:rFonts w:eastAsia="Times New Roman" w:cs="Times New Roman"/>
          <w:sz w:val="28"/>
          <w:lang w:eastAsia="ru-RU"/>
        </w:rPr>
      </w:pPr>
      <w:r w:rsidRPr="005B6201">
        <w:rPr>
          <w:rFonts w:eastAsia="Times New Roman" w:cs="Times New Roman"/>
          <w:sz w:val="28"/>
          <w:lang w:eastAsia="ru-RU"/>
        </w:rPr>
        <w:lastRenderedPageBreak/>
        <w:t>4. КОНТРОЛЬ И ОЦЕНКА РЕЗУЛЬТАТОВ ОСВОЕНИЯ ПРОФЕССИОНАЛЬНОГО МОДУЛЯ</w:t>
      </w:r>
    </w:p>
    <w:tbl>
      <w:tblPr>
        <w:tblW w:w="98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4549"/>
        <w:gridCol w:w="2772"/>
      </w:tblGrid>
      <w:tr w:rsidR="005B6201" w:rsidRPr="005B6201" w:rsidTr="00C754E1">
        <w:trPr>
          <w:trHeight w:val="1098"/>
        </w:trPr>
        <w:tc>
          <w:tcPr>
            <w:tcW w:w="2508" w:type="dxa"/>
          </w:tcPr>
          <w:p w:rsidR="005B6201" w:rsidRPr="005B6201" w:rsidRDefault="005B6201" w:rsidP="005B6201">
            <w:pPr>
              <w:suppressAutoHyphens/>
              <w:jc w:val="center"/>
              <w:rPr>
                <w:rFonts w:eastAsia="Times New Roman" w:cs="Times New Roman"/>
                <w:sz w:val="22"/>
                <w:lang w:eastAsia="ru-RU"/>
              </w:rPr>
            </w:pPr>
            <w:r w:rsidRPr="005B6201">
              <w:rPr>
                <w:rFonts w:eastAsia="Times New Roman" w:cs="Times New Roman"/>
                <w:sz w:val="22"/>
                <w:lang w:eastAsia="ru-RU"/>
              </w:rPr>
              <w:t>Код и наименование профессиональных и общих компетенций, формируемых в рамках модуля</w:t>
            </w:r>
          </w:p>
        </w:tc>
        <w:tc>
          <w:tcPr>
            <w:tcW w:w="4549" w:type="dxa"/>
          </w:tcPr>
          <w:p w:rsidR="005B6201" w:rsidRPr="005B6201" w:rsidRDefault="005B6201" w:rsidP="005B6201">
            <w:pPr>
              <w:suppressAutoHyphens/>
              <w:jc w:val="center"/>
              <w:rPr>
                <w:rFonts w:eastAsia="Times New Roman" w:cs="Times New Roman"/>
                <w:sz w:val="22"/>
                <w:lang w:eastAsia="ru-RU"/>
              </w:rPr>
            </w:pPr>
          </w:p>
          <w:p w:rsidR="005B6201" w:rsidRPr="005B6201" w:rsidRDefault="005B6201" w:rsidP="005B6201">
            <w:pPr>
              <w:suppressAutoHyphens/>
              <w:jc w:val="center"/>
              <w:rPr>
                <w:rFonts w:eastAsia="Times New Roman" w:cs="Times New Roman"/>
                <w:sz w:val="22"/>
                <w:lang w:eastAsia="ru-RU"/>
              </w:rPr>
            </w:pPr>
            <w:r w:rsidRPr="005B6201">
              <w:rPr>
                <w:rFonts w:eastAsia="Times New Roman" w:cs="Times New Roman"/>
                <w:sz w:val="22"/>
                <w:lang w:eastAsia="ru-RU"/>
              </w:rPr>
              <w:t>Критерии оценки</w:t>
            </w:r>
          </w:p>
        </w:tc>
        <w:tc>
          <w:tcPr>
            <w:tcW w:w="2772" w:type="dxa"/>
          </w:tcPr>
          <w:p w:rsidR="005B6201" w:rsidRPr="005B6201" w:rsidRDefault="005B6201" w:rsidP="005B6201">
            <w:pPr>
              <w:suppressAutoHyphens/>
              <w:jc w:val="center"/>
              <w:rPr>
                <w:rFonts w:eastAsia="Times New Roman" w:cs="Times New Roman"/>
                <w:sz w:val="22"/>
                <w:lang w:eastAsia="ru-RU"/>
              </w:rPr>
            </w:pPr>
          </w:p>
          <w:p w:rsidR="005B6201" w:rsidRPr="005B6201" w:rsidRDefault="005B6201" w:rsidP="005B6201">
            <w:pPr>
              <w:suppressAutoHyphens/>
              <w:jc w:val="center"/>
              <w:rPr>
                <w:rFonts w:eastAsia="Times New Roman" w:cs="Times New Roman"/>
                <w:sz w:val="22"/>
                <w:lang w:eastAsia="ru-RU"/>
              </w:rPr>
            </w:pPr>
            <w:r w:rsidRPr="005B6201">
              <w:rPr>
                <w:rFonts w:eastAsia="Times New Roman" w:cs="Times New Roman"/>
                <w:sz w:val="22"/>
                <w:lang w:eastAsia="ru-RU"/>
              </w:rPr>
              <w:t>Методы оценки</w:t>
            </w:r>
          </w:p>
        </w:tc>
      </w:tr>
      <w:tr w:rsidR="005B6201" w:rsidRPr="005B6201" w:rsidTr="00C754E1">
        <w:tc>
          <w:tcPr>
            <w:tcW w:w="2508" w:type="dxa"/>
          </w:tcPr>
          <w:p w:rsidR="005B6201" w:rsidRPr="005B6201" w:rsidRDefault="005B6201" w:rsidP="005B6201">
            <w:pPr>
              <w:tabs>
                <w:tab w:val="left" w:pos="2835"/>
              </w:tabs>
              <w:spacing w:line="240" w:lineRule="auto"/>
              <w:jc w:val="both"/>
              <w:rPr>
                <w:rFonts w:eastAsia="Times New Roman" w:cs="Times New Roman"/>
                <w:i/>
                <w:szCs w:val="24"/>
                <w:lang w:eastAsia="ru-RU"/>
              </w:rPr>
            </w:pPr>
            <w:r w:rsidRPr="005B6201">
              <w:rPr>
                <w:rFonts w:eastAsia="Times New Roman" w:cs="Times New Roman"/>
                <w:szCs w:val="24"/>
                <w:lang w:eastAsia="ru-RU"/>
              </w:rPr>
              <w:t>ПК 1.1. Выполнять полевые геодезические работы на производственном участке.</w:t>
            </w:r>
          </w:p>
        </w:tc>
        <w:tc>
          <w:tcPr>
            <w:tcW w:w="4549" w:type="dxa"/>
          </w:tcPr>
          <w:p w:rsidR="005B6201" w:rsidRPr="005B6201" w:rsidRDefault="005B6201" w:rsidP="005B6201">
            <w:pPr>
              <w:spacing w:line="240" w:lineRule="auto"/>
              <w:rPr>
                <w:rFonts w:eastAsia="Times New Roman" w:cs="Times New Roman"/>
                <w:szCs w:val="24"/>
                <w:lang w:eastAsia="ru-RU"/>
              </w:rPr>
            </w:pPr>
            <w:r w:rsidRPr="005B6201">
              <w:rPr>
                <w:rFonts w:eastAsia="Times New Roman" w:cs="Times New Roman"/>
                <w:szCs w:val="24"/>
                <w:lang w:eastAsia="ru-RU"/>
              </w:rPr>
              <w:t>Выполнены полевые геодезические работы в периоды учебной и производственной практики</w:t>
            </w:r>
          </w:p>
        </w:tc>
        <w:tc>
          <w:tcPr>
            <w:tcW w:w="2772" w:type="dxa"/>
          </w:tcPr>
          <w:p w:rsidR="005B6201" w:rsidRPr="005B6201" w:rsidRDefault="005B6201" w:rsidP="005B6201">
            <w:pPr>
              <w:spacing w:line="240" w:lineRule="auto"/>
              <w:jc w:val="both"/>
              <w:rPr>
                <w:rFonts w:eastAsia="Times New Roman"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5B6201">
              <w:rPr>
                <w:rFonts w:eastAsia="Times New Roman" w:cs="Arial"/>
                <w:szCs w:val="24"/>
                <w:lang w:eastAsia="ru-RU"/>
              </w:rPr>
              <w:t>ПК 1.2. </w:t>
            </w:r>
            <w:r w:rsidRPr="005B6201">
              <w:rPr>
                <w:rFonts w:eastAsia="Times New Roman" w:cs="Times New Roman"/>
                <w:szCs w:val="24"/>
                <w:lang w:eastAsia="ru-RU"/>
              </w:rPr>
              <w:t>Выполнять топографические съемки различных масштабов.</w:t>
            </w:r>
          </w:p>
          <w:p w:rsidR="005B6201" w:rsidRPr="005B6201" w:rsidRDefault="005B6201" w:rsidP="005B6201">
            <w:pPr>
              <w:spacing w:after="0" w:line="240" w:lineRule="auto"/>
              <w:jc w:val="both"/>
              <w:rPr>
                <w:rFonts w:eastAsia="Times New Roman" w:cs="Times New Roman"/>
                <w:szCs w:val="24"/>
                <w:lang w:eastAsia="ru-RU"/>
              </w:rPr>
            </w:pPr>
          </w:p>
        </w:tc>
        <w:tc>
          <w:tcPr>
            <w:tcW w:w="4549" w:type="dxa"/>
          </w:tcPr>
          <w:p w:rsidR="005B6201" w:rsidRPr="005B6201" w:rsidRDefault="005B6201" w:rsidP="005B6201">
            <w:pPr>
              <w:spacing w:line="240" w:lineRule="auto"/>
              <w:rPr>
                <w:rFonts w:eastAsia="Times New Roman" w:cs="Times New Roman"/>
                <w:i/>
                <w:szCs w:val="24"/>
                <w:lang w:eastAsia="ru-RU"/>
              </w:rPr>
            </w:pPr>
            <w:r w:rsidRPr="005B6201">
              <w:rPr>
                <w:rFonts w:eastAsia="Times New Roman" w:cs="Times New Roman"/>
                <w:szCs w:val="24"/>
                <w:lang w:eastAsia="ru-RU"/>
              </w:rPr>
              <w:t>Выполнены топографические съемки в периоды учебной и производственной практики</w:t>
            </w:r>
          </w:p>
        </w:tc>
        <w:tc>
          <w:tcPr>
            <w:tcW w:w="2772" w:type="dxa"/>
          </w:tcPr>
          <w:p w:rsidR="005B6201" w:rsidRPr="005B6201" w:rsidRDefault="005B6201" w:rsidP="005B6201">
            <w:pPr>
              <w:spacing w:line="240" w:lineRule="auto"/>
              <w:rPr>
                <w:rFonts w:eastAsia="Times New Roman" w:cs="Times New Roman"/>
                <w:i/>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spacing w:after="0" w:line="240" w:lineRule="auto"/>
              <w:jc w:val="both"/>
              <w:rPr>
                <w:rFonts w:eastAsia="Times New Roman" w:cs="Times New Roman"/>
                <w:szCs w:val="24"/>
                <w:lang w:eastAsia="ru-RU"/>
              </w:rPr>
            </w:pPr>
            <w:r w:rsidRPr="005B6201">
              <w:rPr>
                <w:rFonts w:eastAsia="Times New Roman" w:cs="Times New Roman"/>
                <w:szCs w:val="24"/>
                <w:lang w:eastAsia="ru-RU"/>
              </w:rPr>
              <w:t>ПК 1.3. Выполнять графические работы по составлению картографических материалов</w:t>
            </w:r>
          </w:p>
        </w:tc>
        <w:tc>
          <w:tcPr>
            <w:tcW w:w="4549" w:type="dxa"/>
          </w:tcPr>
          <w:p w:rsidR="005B6201" w:rsidRPr="005B6201" w:rsidRDefault="005B6201" w:rsidP="005B6201">
            <w:pPr>
              <w:spacing w:line="240" w:lineRule="auto"/>
              <w:rPr>
                <w:rFonts w:eastAsia="Times New Roman" w:cs="Times New Roman"/>
                <w:i/>
                <w:szCs w:val="24"/>
                <w:lang w:eastAsia="ru-RU"/>
              </w:rPr>
            </w:pPr>
            <w:r w:rsidRPr="005B6201">
              <w:rPr>
                <w:rFonts w:eastAsia="Times New Roman" w:cs="Times New Roman"/>
                <w:szCs w:val="24"/>
                <w:lang w:eastAsia="ru-RU"/>
              </w:rPr>
              <w:t>Выполнены картографические работы в периоды учебной и производственной практики</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5B6201">
              <w:rPr>
                <w:rFonts w:eastAsia="Times New Roman" w:cs="Arial"/>
                <w:szCs w:val="24"/>
                <w:lang w:eastAsia="ru-RU"/>
              </w:rPr>
              <w:t xml:space="preserve">ПК 1.4. </w:t>
            </w:r>
            <w:r w:rsidRPr="005B6201">
              <w:rPr>
                <w:rFonts w:eastAsia="Times New Roman" w:cs="Times New Roman"/>
                <w:szCs w:val="24"/>
                <w:lang w:eastAsia="ru-RU"/>
              </w:rPr>
              <w:t>Выполнять кадастровые съемки и кадастровые работы по формированию земельных участков.</w:t>
            </w:r>
          </w:p>
        </w:tc>
        <w:tc>
          <w:tcPr>
            <w:tcW w:w="4549" w:type="dxa"/>
          </w:tcPr>
          <w:p w:rsidR="005B6201" w:rsidRPr="005B6201" w:rsidRDefault="005B6201" w:rsidP="005B6201">
            <w:pPr>
              <w:spacing w:line="240" w:lineRule="auto"/>
              <w:rPr>
                <w:rFonts w:eastAsia="Times New Roman" w:cs="Times New Roman"/>
                <w:i/>
                <w:szCs w:val="24"/>
                <w:lang w:eastAsia="ru-RU"/>
              </w:rPr>
            </w:pPr>
            <w:r w:rsidRPr="005B6201">
              <w:rPr>
                <w:rFonts w:eastAsia="Times New Roman" w:cs="Times New Roman"/>
                <w:szCs w:val="24"/>
                <w:lang w:eastAsia="ru-RU"/>
              </w:rPr>
              <w:t xml:space="preserve">Выполнены </w:t>
            </w:r>
            <w:proofErr w:type="gramStart"/>
            <w:r w:rsidRPr="005B6201">
              <w:rPr>
                <w:rFonts w:eastAsia="Times New Roman" w:cs="Times New Roman"/>
                <w:szCs w:val="24"/>
                <w:lang w:eastAsia="ru-RU"/>
              </w:rPr>
              <w:t>кадастровые  работы</w:t>
            </w:r>
            <w:proofErr w:type="gramEnd"/>
            <w:r w:rsidRPr="005B6201">
              <w:rPr>
                <w:rFonts w:eastAsia="Times New Roman" w:cs="Times New Roman"/>
                <w:szCs w:val="24"/>
                <w:lang w:eastAsia="ru-RU"/>
              </w:rPr>
              <w:t xml:space="preserve"> в периоды учебной и производственной практики</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spacing w:after="0" w:line="240" w:lineRule="auto"/>
              <w:jc w:val="both"/>
              <w:rPr>
                <w:rFonts w:eastAsia="Times New Roman" w:cs="Times New Roman"/>
                <w:szCs w:val="24"/>
                <w:lang w:eastAsia="ru-RU"/>
              </w:rPr>
            </w:pPr>
            <w:r w:rsidRPr="005B6201">
              <w:rPr>
                <w:rFonts w:eastAsia="Times New Roman" w:cs="Times New Roman"/>
                <w:szCs w:val="24"/>
                <w:lang w:eastAsia="ru-RU"/>
              </w:rPr>
              <w:t xml:space="preserve">ПК 1.5. Выполнять дешифрирование </w:t>
            </w:r>
            <w:proofErr w:type="spellStart"/>
            <w:r w:rsidRPr="005B6201">
              <w:rPr>
                <w:rFonts w:eastAsia="Times New Roman" w:cs="Times New Roman"/>
                <w:szCs w:val="24"/>
                <w:lang w:eastAsia="ru-RU"/>
              </w:rPr>
              <w:t>аэро</w:t>
            </w:r>
            <w:proofErr w:type="spellEnd"/>
            <w:r w:rsidRPr="005B6201">
              <w:rPr>
                <w:rFonts w:eastAsia="Times New Roman" w:cs="Times New Roman"/>
                <w:szCs w:val="24"/>
                <w:lang w:eastAsia="ru-RU"/>
              </w:rPr>
              <w:t>- и космических снимков для получения информации об объектах недвижимости</w:t>
            </w:r>
          </w:p>
        </w:tc>
        <w:tc>
          <w:tcPr>
            <w:tcW w:w="4549" w:type="dxa"/>
          </w:tcPr>
          <w:p w:rsidR="005B6201" w:rsidRPr="005B6201" w:rsidRDefault="005B6201" w:rsidP="005B6201">
            <w:pPr>
              <w:spacing w:line="240" w:lineRule="auto"/>
              <w:rPr>
                <w:rFonts w:eastAsia="Times New Roman" w:cs="Times New Roman"/>
                <w:i/>
                <w:szCs w:val="24"/>
                <w:lang w:eastAsia="ru-RU"/>
              </w:rPr>
            </w:pPr>
            <w:r w:rsidRPr="005B6201">
              <w:rPr>
                <w:rFonts w:eastAsia="Times New Roman" w:cs="Times New Roman"/>
                <w:szCs w:val="24"/>
                <w:lang w:eastAsia="ru-RU"/>
              </w:rPr>
              <w:t>Выполнены работы по дешифрированию снимков в периоды учебной и производственной практики</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5B6201">
              <w:rPr>
                <w:rFonts w:eastAsia="Times New Roman" w:cs="Arial"/>
                <w:szCs w:val="24"/>
                <w:lang w:eastAsia="ru-RU"/>
              </w:rPr>
              <w:t xml:space="preserve">ПК 1.6. </w:t>
            </w:r>
            <w:r w:rsidRPr="005B6201">
              <w:rPr>
                <w:rFonts w:eastAsia="Times New Roman" w:cs="Times New Roman"/>
                <w:szCs w:val="24"/>
                <w:lang w:eastAsia="ru-RU"/>
              </w:rPr>
              <w:t>Применять аппаратно-программные средства для расчетов и составления топографических, межевых планов.</w:t>
            </w:r>
          </w:p>
          <w:p w:rsidR="005B6201" w:rsidRPr="005B6201" w:rsidRDefault="005B6201" w:rsidP="005B6201">
            <w:pPr>
              <w:spacing w:after="0" w:line="240" w:lineRule="auto"/>
              <w:jc w:val="both"/>
              <w:rPr>
                <w:rFonts w:eastAsia="Times New Roman" w:cs="Times New Roman"/>
                <w:szCs w:val="24"/>
                <w:lang w:eastAsia="ru-RU"/>
              </w:rPr>
            </w:pPr>
          </w:p>
        </w:tc>
        <w:tc>
          <w:tcPr>
            <w:tcW w:w="4549" w:type="dxa"/>
          </w:tcPr>
          <w:p w:rsidR="005B6201" w:rsidRPr="005B6201" w:rsidRDefault="005B6201" w:rsidP="005B6201">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5B6201">
              <w:rPr>
                <w:rFonts w:eastAsia="Times New Roman" w:cs="Arial"/>
                <w:szCs w:val="24"/>
                <w:lang w:eastAsia="ru-RU"/>
              </w:rPr>
              <w:t xml:space="preserve">Использованы </w:t>
            </w:r>
            <w:r w:rsidRPr="005B6201">
              <w:rPr>
                <w:rFonts w:eastAsia="Times New Roman" w:cs="Times New Roman"/>
                <w:szCs w:val="24"/>
                <w:lang w:eastAsia="ru-RU"/>
              </w:rPr>
              <w:t>аппаратно-программные средства для расчетов и составления топографических, межевых планов.</w:t>
            </w:r>
          </w:p>
          <w:p w:rsidR="005B6201" w:rsidRPr="005B6201" w:rsidRDefault="005B6201" w:rsidP="005B6201">
            <w:pPr>
              <w:spacing w:line="240" w:lineRule="auto"/>
              <w:rPr>
                <w:rFonts w:eastAsia="Times New Roman" w:cs="Times New Roman"/>
                <w:i/>
                <w:szCs w:val="24"/>
                <w:lang w:eastAsia="ru-RU"/>
              </w:rPr>
            </w:pPr>
            <w:r w:rsidRPr="005B6201">
              <w:rPr>
                <w:rFonts w:eastAsia="Times New Roman" w:cs="Times New Roman"/>
                <w:szCs w:val="24"/>
                <w:lang w:eastAsia="ru-RU"/>
              </w:rPr>
              <w:t>в периоды учебной и производственной практики</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suppressAutoHyphens/>
              <w:spacing w:line="240" w:lineRule="auto"/>
              <w:rPr>
                <w:rFonts w:eastAsia="Times New Roman" w:cs="Times New Roman"/>
                <w:b/>
                <w:iCs/>
                <w:szCs w:val="24"/>
                <w:lang w:eastAsia="ru-RU"/>
              </w:rPr>
            </w:pPr>
            <w:r w:rsidRPr="005B6201">
              <w:rPr>
                <w:rFonts w:eastAsia="Times New Roman" w:cs="Times New Roman"/>
                <w:iCs/>
                <w:szCs w:val="24"/>
                <w:lang w:eastAsia="ru-RU"/>
              </w:rPr>
              <w:t xml:space="preserve">ОК 01. Выбирать способы решения задач профессиональной деятельности, применительно к </w:t>
            </w:r>
            <w:r w:rsidRPr="005B6201">
              <w:rPr>
                <w:rFonts w:eastAsia="Times New Roman" w:cs="Times New Roman"/>
                <w:iCs/>
                <w:szCs w:val="24"/>
                <w:lang w:eastAsia="ru-RU"/>
              </w:rPr>
              <w:lastRenderedPageBreak/>
              <w:t>различным контекстам</w:t>
            </w:r>
          </w:p>
        </w:tc>
        <w:tc>
          <w:tcPr>
            <w:tcW w:w="4549" w:type="dxa"/>
          </w:tcPr>
          <w:p w:rsidR="005B6201" w:rsidRPr="005B6201" w:rsidRDefault="005B6201" w:rsidP="005B6201">
            <w:pPr>
              <w:spacing w:line="240" w:lineRule="auto"/>
              <w:jc w:val="both"/>
              <w:rPr>
                <w:rFonts w:eastAsia="Times New Roman" w:cs="Times New Roman"/>
                <w:bCs/>
                <w:szCs w:val="24"/>
                <w:lang w:eastAsia="ru-RU"/>
              </w:rPr>
            </w:pPr>
            <w:r w:rsidRPr="005B6201">
              <w:rPr>
                <w:rFonts w:eastAsia="Times New Roman" w:cs="Times New Roman"/>
                <w:bCs/>
                <w:szCs w:val="24"/>
                <w:lang w:eastAsia="ru-RU"/>
              </w:rPr>
              <w:lastRenderedPageBreak/>
              <w:t xml:space="preserve">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w:t>
            </w:r>
            <w:r w:rsidRPr="005B6201">
              <w:rPr>
                <w:rFonts w:eastAsia="Times New Roman" w:cs="Times New Roman"/>
                <w:bCs/>
                <w:szCs w:val="24"/>
                <w:lang w:eastAsia="ru-RU"/>
              </w:rPr>
              <w:lastRenderedPageBreak/>
              <w:t>составленного плана.</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lastRenderedPageBreak/>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suppressAutoHyphens/>
              <w:spacing w:after="0" w:line="240" w:lineRule="auto"/>
              <w:rPr>
                <w:rFonts w:eastAsia="Times New Roman" w:cs="Times New Roman"/>
                <w:iCs/>
                <w:szCs w:val="24"/>
                <w:lang w:eastAsia="ru-RU"/>
              </w:rPr>
            </w:pPr>
            <w:r w:rsidRPr="005B6201">
              <w:rPr>
                <w:rFonts w:eastAsia="Times New Roman" w:cs="Times New Roman"/>
                <w:iCs/>
                <w:szCs w:val="24"/>
                <w:lang w:eastAsia="ru-RU"/>
              </w:rPr>
              <w:t xml:space="preserve">ОК 02. </w:t>
            </w:r>
            <w:r w:rsidRPr="005B6201">
              <w:rPr>
                <w:rFonts w:eastAsia="Times New Roman" w:cs="Times New Roman"/>
                <w:szCs w:val="24"/>
                <w:lang w:eastAsia="ru-RU"/>
              </w:rPr>
              <w:t>Осуществлять поиск, анализ и интерпретацию информации, необходимой для выполнения задач профессиональной деятельности</w:t>
            </w:r>
          </w:p>
        </w:tc>
        <w:tc>
          <w:tcPr>
            <w:tcW w:w="4549" w:type="dxa"/>
          </w:tcPr>
          <w:p w:rsidR="005B6201" w:rsidRPr="005B6201" w:rsidRDefault="005B6201" w:rsidP="005B6201">
            <w:pPr>
              <w:spacing w:line="240" w:lineRule="auto"/>
              <w:rPr>
                <w:rFonts w:eastAsia="Times New Roman" w:cs="Times New Roman"/>
                <w:i/>
                <w:szCs w:val="24"/>
                <w:lang w:eastAsia="ru-RU"/>
              </w:rPr>
            </w:pPr>
            <w:r w:rsidRPr="005B6201">
              <w:rPr>
                <w:rFonts w:eastAsia="Times New Roman" w:cs="Times New Roman"/>
                <w:szCs w:val="24"/>
                <w:lang w:eastAsia="ru-RU"/>
              </w:rPr>
              <w:t>Демонстрация знаний</w:t>
            </w:r>
            <w:r w:rsidRPr="005B6201">
              <w:rPr>
                <w:rFonts w:eastAsia="Times New Roman" w:cs="Times New Roman"/>
                <w:iCs/>
                <w:szCs w:val="24"/>
                <w:lang w:eastAsia="ru-RU"/>
              </w:rPr>
              <w:t xml:space="preserve"> номенклатуры </w:t>
            </w:r>
            <w:proofErr w:type="gramStart"/>
            <w:r w:rsidRPr="005B6201">
              <w:rPr>
                <w:rFonts w:eastAsia="Times New Roman" w:cs="Times New Roman"/>
                <w:iCs/>
                <w:szCs w:val="24"/>
                <w:lang w:eastAsia="ru-RU"/>
              </w:rPr>
              <w:t>информационных источников</w:t>
            </w:r>
            <w:proofErr w:type="gramEnd"/>
            <w:r w:rsidRPr="005B6201">
              <w:rPr>
                <w:rFonts w:eastAsia="Times New Roman" w:cs="Times New Roman"/>
                <w:iCs/>
                <w:szCs w:val="24"/>
                <w:lang w:eastAsia="ru-RU"/>
              </w:rPr>
              <w:t xml:space="preserve"> применяемых в профессиональной деятельности; приемов структурирования информации; формата оформления результатов поиска информации</w:t>
            </w:r>
            <w:r w:rsidRPr="005B6201">
              <w:rPr>
                <w:rFonts w:eastAsia="Times New Roman" w:cs="Times New Roman"/>
                <w:szCs w:val="24"/>
                <w:lang w:eastAsia="ru-RU"/>
              </w:rPr>
              <w:t xml:space="preserve"> </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suppressAutoHyphens/>
              <w:spacing w:after="0" w:line="240" w:lineRule="auto"/>
              <w:rPr>
                <w:rFonts w:eastAsia="Times New Roman" w:cs="Times New Roman"/>
                <w:szCs w:val="24"/>
                <w:lang w:eastAsia="ru-RU"/>
              </w:rPr>
            </w:pPr>
            <w:r w:rsidRPr="005B6201">
              <w:rPr>
                <w:rFonts w:eastAsia="Times New Roman" w:cs="Times New Roman"/>
                <w:iCs/>
                <w:szCs w:val="24"/>
                <w:lang w:eastAsia="ru-RU"/>
              </w:rPr>
              <w:t xml:space="preserve">ОК 04. </w:t>
            </w:r>
            <w:r w:rsidRPr="005B6201">
              <w:rPr>
                <w:rFonts w:eastAsia="Times New Roman" w:cs="Times New Roman"/>
                <w:szCs w:val="24"/>
                <w:lang w:eastAsia="ru-RU"/>
              </w:rPr>
              <w:t>Эффективно взаимодействовать и работать в коллективе и команде;</w:t>
            </w:r>
          </w:p>
        </w:tc>
        <w:tc>
          <w:tcPr>
            <w:tcW w:w="4549" w:type="dxa"/>
          </w:tcPr>
          <w:p w:rsidR="005B6201" w:rsidRPr="005B6201" w:rsidRDefault="005B6201" w:rsidP="005B6201">
            <w:pPr>
              <w:spacing w:line="240" w:lineRule="auto"/>
              <w:jc w:val="both"/>
              <w:rPr>
                <w:rFonts w:eastAsia="Times New Roman" w:cs="Times New Roman"/>
                <w:szCs w:val="24"/>
                <w:lang w:eastAsia="ru-RU"/>
              </w:rPr>
            </w:pPr>
            <w:r w:rsidRPr="005B6201">
              <w:rPr>
                <w:rFonts w:eastAsia="Times New Roman" w:cs="Times New Roman"/>
                <w:szCs w:val="24"/>
                <w:lang w:eastAsia="ru-RU"/>
              </w:rPr>
              <w:t xml:space="preserve">Составление проектов выполнения профессиональных работ. </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spacing w:after="0" w:line="240" w:lineRule="auto"/>
              <w:jc w:val="both"/>
              <w:rPr>
                <w:rFonts w:eastAsia="Times New Roman" w:cs="Times New Roman"/>
                <w:szCs w:val="24"/>
                <w:lang w:eastAsia="ru-RU"/>
              </w:rPr>
            </w:pPr>
            <w:r w:rsidRPr="005B6201">
              <w:rPr>
                <w:rFonts w:eastAsia="Times New Roman" w:cs="Times New Roman"/>
                <w:iCs/>
                <w:szCs w:val="24"/>
                <w:lang w:eastAsia="ru-RU"/>
              </w:rPr>
              <w:t>ОК 08.</w:t>
            </w:r>
            <w:r w:rsidRPr="005B6201">
              <w:rPr>
                <w:rFonts w:eastAsia="Times New Roman" w:cs="Times New Roman"/>
                <w:szCs w:val="24"/>
                <w:lang w:eastAsia="ru-RU"/>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549" w:type="dxa"/>
          </w:tcPr>
          <w:p w:rsidR="005B6201" w:rsidRPr="005B6201" w:rsidRDefault="005B6201" w:rsidP="005B6201">
            <w:pPr>
              <w:spacing w:line="240" w:lineRule="auto"/>
              <w:rPr>
                <w:rFonts w:eastAsia="Times New Roman" w:cs="Times New Roman"/>
                <w:szCs w:val="24"/>
                <w:lang w:eastAsia="ru-RU"/>
              </w:rPr>
            </w:pPr>
            <w:r w:rsidRPr="005B6201">
              <w:rPr>
                <w:rFonts w:eastAsia="Times New Roman" w:cs="Times New Roman"/>
                <w:szCs w:val="24"/>
                <w:lang w:eastAsia="ru-RU"/>
              </w:rPr>
              <w:t>Сданы нормативы ГТО</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r w:rsidR="005B6201" w:rsidRPr="005B6201" w:rsidTr="00C754E1">
        <w:tc>
          <w:tcPr>
            <w:tcW w:w="2508" w:type="dxa"/>
          </w:tcPr>
          <w:p w:rsidR="005B6201" w:rsidRPr="005B6201" w:rsidRDefault="005B6201" w:rsidP="005B6201">
            <w:pPr>
              <w:suppressAutoHyphens/>
              <w:spacing w:after="0" w:line="240" w:lineRule="auto"/>
              <w:rPr>
                <w:rFonts w:eastAsia="Times New Roman" w:cs="Times New Roman"/>
                <w:szCs w:val="24"/>
                <w:lang w:eastAsia="ru-RU"/>
              </w:rPr>
            </w:pPr>
            <w:r w:rsidRPr="005B6201">
              <w:rPr>
                <w:rFonts w:eastAsia="Times New Roman" w:cs="Times New Roman"/>
                <w:iCs/>
                <w:szCs w:val="24"/>
                <w:lang w:eastAsia="ru-RU"/>
              </w:rPr>
              <w:t>ОК 09</w:t>
            </w:r>
            <w:r w:rsidRPr="005B6201">
              <w:rPr>
                <w:rFonts w:eastAsia="Times New Roman" w:cs="Times New Roman"/>
                <w:szCs w:val="24"/>
                <w:lang w:eastAsia="ru-RU"/>
              </w:rPr>
              <w:t xml:space="preserve"> Пользоваться профессиональной документацией на государственном и иностранных языках</w:t>
            </w:r>
          </w:p>
        </w:tc>
        <w:tc>
          <w:tcPr>
            <w:tcW w:w="4549" w:type="dxa"/>
          </w:tcPr>
          <w:p w:rsidR="005B6201" w:rsidRPr="005B6201" w:rsidRDefault="005B6201" w:rsidP="005B6201">
            <w:pPr>
              <w:suppressAutoHyphens/>
              <w:spacing w:after="0"/>
              <w:jc w:val="both"/>
              <w:rPr>
                <w:rFonts w:eastAsia="Times New Roman" w:cs="Times New Roman"/>
                <w:iCs/>
                <w:szCs w:val="24"/>
                <w:lang w:eastAsia="ru-RU"/>
              </w:rPr>
            </w:pPr>
            <w:r w:rsidRPr="005B6201">
              <w:rPr>
                <w:rFonts w:eastAsia="Times New Roman" w:cs="Times New Roman"/>
                <w:iCs/>
                <w:szCs w:val="24"/>
                <w:lang w:eastAsia="ru-RU"/>
              </w:rPr>
              <w:t xml:space="preserve">Понимает тексты на базовые профессиональные темы; </w:t>
            </w:r>
          </w:p>
          <w:p w:rsidR="005B6201" w:rsidRPr="005B6201" w:rsidRDefault="005B6201" w:rsidP="005B6201">
            <w:pPr>
              <w:suppressAutoHyphens/>
              <w:spacing w:after="0"/>
              <w:jc w:val="both"/>
              <w:rPr>
                <w:rFonts w:eastAsia="Times New Roman" w:cs="Times New Roman"/>
                <w:iCs/>
                <w:szCs w:val="24"/>
                <w:lang w:eastAsia="ru-RU"/>
              </w:rPr>
            </w:pPr>
            <w:r w:rsidRPr="005B6201">
              <w:rPr>
                <w:rFonts w:eastAsia="Times New Roman" w:cs="Times New Roman"/>
                <w:iCs/>
                <w:szCs w:val="24"/>
                <w:lang w:eastAsia="ru-RU"/>
              </w:rPr>
              <w:t xml:space="preserve">строить простые высказывания о себе и о своей профессиональной деятельности; </w:t>
            </w:r>
          </w:p>
          <w:p w:rsidR="005B6201" w:rsidRPr="005B6201" w:rsidRDefault="005B6201" w:rsidP="005B6201">
            <w:pPr>
              <w:suppressAutoHyphens/>
              <w:spacing w:after="0"/>
              <w:jc w:val="both"/>
              <w:rPr>
                <w:rFonts w:eastAsia="Times New Roman" w:cs="Times New Roman"/>
                <w:iCs/>
                <w:szCs w:val="24"/>
                <w:lang w:eastAsia="ru-RU"/>
              </w:rPr>
            </w:pPr>
            <w:r w:rsidRPr="005B6201">
              <w:rPr>
                <w:rFonts w:eastAsia="Times New Roman" w:cs="Times New Roman"/>
                <w:iCs/>
                <w:szCs w:val="24"/>
                <w:lang w:eastAsia="ru-RU"/>
              </w:rPr>
              <w:t xml:space="preserve">кратко обосновывать и объяснять свои действия (текущие и планируемые); </w:t>
            </w:r>
          </w:p>
          <w:p w:rsidR="005B6201" w:rsidRPr="005B6201" w:rsidRDefault="005B6201" w:rsidP="005B6201">
            <w:pPr>
              <w:spacing w:line="240" w:lineRule="auto"/>
              <w:jc w:val="both"/>
              <w:rPr>
                <w:rFonts w:eastAsia="Times New Roman" w:cs="Times New Roman"/>
                <w:bCs/>
                <w:szCs w:val="24"/>
                <w:lang w:eastAsia="ru-RU"/>
              </w:rPr>
            </w:pPr>
            <w:r w:rsidRPr="005B6201">
              <w:rPr>
                <w:rFonts w:eastAsia="Times New Roman" w:cs="Times New Roman"/>
                <w:iCs/>
                <w:szCs w:val="24"/>
                <w:lang w:eastAsia="ru-RU"/>
              </w:rPr>
              <w:t>писать простые связные сообщения на знакомые или интересующие профессиональные темы.</w:t>
            </w:r>
          </w:p>
        </w:tc>
        <w:tc>
          <w:tcPr>
            <w:tcW w:w="2772" w:type="dxa"/>
          </w:tcPr>
          <w:p w:rsidR="005B6201" w:rsidRPr="005B6201" w:rsidRDefault="005B6201" w:rsidP="005B6201">
            <w:pPr>
              <w:spacing w:line="240" w:lineRule="auto"/>
              <w:rPr>
                <w:rFonts w:ascii="Calibri" w:eastAsia="Times New Roman" w:hAnsi="Calibri" w:cs="Times New Roman"/>
                <w:szCs w:val="24"/>
                <w:lang w:eastAsia="ru-RU"/>
              </w:rPr>
            </w:pPr>
            <w:r w:rsidRPr="005B6201">
              <w:rPr>
                <w:rFonts w:eastAsia="Times New Roman" w:cs="Times New Roman"/>
                <w:szCs w:val="24"/>
                <w:lang w:eastAsia="ru-RU"/>
              </w:rPr>
              <w:t>Экспертное наблюдение выполнения практических работ</w:t>
            </w:r>
          </w:p>
        </w:tc>
      </w:tr>
    </w:tbl>
    <w:p w:rsidR="005B6201" w:rsidRPr="005B6201" w:rsidRDefault="005B6201" w:rsidP="005B6201">
      <w:pPr>
        <w:rPr>
          <w:rFonts w:eastAsia="Times New Roman" w:cs="Times New Roman"/>
          <w:sz w:val="22"/>
          <w:lang w:eastAsia="ru-RU"/>
        </w:rPr>
      </w:pPr>
    </w:p>
    <w:p w:rsidR="005B6201" w:rsidRPr="005B6201" w:rsidRDefault="005B6201" w:rsidP="005B6201">
      <w:pPr>
        <w:rPr>
          <w:rFonts w:ascii="Calibri" w:eastAsia="Times New Roman" w:hAnsi="Calibri" w:cs="Times New Roman"/>
          <w:sz w:val="22"/>
          <w:lang w:eastAsia="ru-RU"/>
        </w:rPr>
      </w:pPr>
    </w:p>
    <w:p w:rsidR="005B6201" w:rsidRPr="005B6201" w:rsidRDefault="005B6201" w:rsidP="005B6201">
      <w:pPr>
        <w:rPr>
          <w:rFonts w:ascii="Calibri" w:eastAsia="Times New Roman" w:hAnsi="Calibri" w:cs="Times New Roman"/>
          <w:sz w:val="22"/>
          <w:lang w:eastAsia="ru-RU"/>
        </w:rPr>
      </w:pPr>
    </w:p>
    <w:p w:rsidR="00F0195A" w:rsidRDefault="00F0195A" w:rsidP="005B6201">
      <w:pPr>
        <w:suppressAutoHyphens/>
        <w:spacing w:after="0" w:line="360" w:lineRule="auto"/>
        <w:ind w:firstLine="567"/>
      </w:pPr>
    </w:p>
    <w:sectPr w:rsidR="00F0195A" w:rsidSect="005B6201">
      <w:pgSz w:w="11906" w:h="16838"/>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990" w:rsidRDefault="00C46990" w:rsidP="00D82115">
      <w:pPr>
        <w:spacing w:after="0" w:line="240" w:lineRule="auto"/>
      </w:pPr>
      <w:r>
        <w:separator/>
      </w:r>
    </w:p>
  </w:endnote>
  <w:endnote w:type="continuationSeparator" w:id="0">
    <w:p w:rsidR="00C46990" w:rsidRDefault="00C46990" w:rsidP="00D82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990" w:rsidRDefault="00C46990" w:rsidP="00D82115">
      <w:pPr>
        <w:spacing w:after="0" w:line="240" w:lineRule="auto"/>
      </w:pPr>
      <w:r>
        <w:separator/>
      </w:r>
    </w:p>
  </w:footnote>
  <w:footnote w:type="continuationSeparator" w:id="0">
    <w:p w:rsidR="00C46990" w:rsidRDefault="00C46990" w:rsidP="00D82115">
      <w:pPr>
        <w:spacing w:after="0" w:line="240" w:lineRule="auto"/>
      </w:pPr>
      <w:r>
        <w:continuationSeparator/>
      </w:r>
    </w:p>
  </w:footnote>
  <w:footnote w:id="1">
    <w:p w:rsidR="00FA2244" w:rsidRPr="004F3587" w:rsidRDefault="00FA2244" w:rsidP="00DA3D43">
      <w:pPr>
        <w:pStyle w:val="a3"/>
        <w:jc w:val="both"/>
        <w:rPr>
          <w:i/>
          <w:lang w:val="ru-RU"/>
        </w:rPr>
      </w:pPr>
      <w:r w:rsidRPr="004F3587">
        <w:rPr>
          <w:rStyle w:val="a5"/>
          <w:i/>
        </w:rPr>
        <w:footnoteRef/>
      </w:r>
      <w:r w:rsidRPr="004F3587">
        <w:rPr>
          <w:i/>
          <w:lang w:val="ru-RU"/>
        </w:rPr>
        <w:t xml:space="preserve"> </w:t>
      </w:r>
      <w:r w:rsidRPr="004F3587">
        <w:rPr>
          <w:iCs/>
          <w:lang w:val="ru-RU"/>
        </w:rPr>
        <w:t>Данная колонка указывается только для специальностей СПО.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244" w:rsidRDefault="00FA2244">
    <w:pPr>
      <w:pStyle w:val="a6"/>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1A23FC"/>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174643E"/>
    <w:multiLevelType w:val="hybridMultilevel"/>
    <w:tmpl w:val="BFD8315E"/>
    <w:lvl w:ilvl="0" w:tplc="65C8345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50B583C"/>
    <w:multiLevelType w:val="hybridMultilevel"/>
    <w:tmpl w:val="41F02806"/>
    <w:lvl w:ilvl="0" w:tplc="E0CEFBE8">
      <w:start w:val="1"/>
      <w:numFmt w:val="decimal"/>
      <w:lvlText w:val="%1."/>
      <w:lvlJc w:val="left"/>
      <w:pPr>
        <w:ind w:left="720" w:hanging="360"/>
      </w:pPr>
      <w:rPr>
        <w:rFonts w:eastAsia="Times New Roman"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28A2704"/>
    <w:multiLevelType w:val="hybridMultilevel"/>
    <w:tmpl w:val="178A9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93620A"/>
    <w:multiLevelType w:val="hybridMultilevel"/>
    <w:tmpl w:val="C700D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8633629"/>
    <w:multiLevelType w:val="hybridMultilevel"/>
    <w:tmpl w:val="1E340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3AA"/>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599F"/>
    <w:rsid w:val="00026F88"/>
    <w:rsid w:val="00027753"/>
    <w:rsid w:val="00027A54"/>
    <w:rsid w:val="0003126C"/>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E48CB"/>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6CA0"/>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2C42"/>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977E7"/>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16CE"/>
    <w:rsid w:val="00471C6E"/>
    <w:rsid w:val="00472F20"/>
    <w:rsid w:val="00475AA5"/>
    <w:rsid w:val="0047607F"/>
    <w:rsid w:val="00476B28"/>
    <w:rsid w:val="00477DA7"/>
    <w:rsid w:val="00477E47"/>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963AA"/>
    <w:rsid w:val="005A32C1"/>
    <w:rsid w:val="005A48B8"/>
    <w:rsid w:val="005A5C0D"/>
    <w:rsid w:val="005A69C0"/>
    <w:rsid w:val="005A6D87"/>
    <w:rsid w:val="005B06CC"/>
    <w:rsid w:val="005B0849"/>
    <w:rsid w:val="005B1DE0"/>
    <w:rsid w:val="005B3608"/>
    <w:rsid w:val="005B42D0"/>
    <w:rsid w:val="005B6201"/>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167"/>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AD7"/>
    <w:rsid w:val="006754B2"/>
    <w:rsid w:val="0067615F"/>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A22"/>
    <w:rsid w:val="006B7268"/>
    <w:rsid w:val="006C076A"/>
    <w:rsid w:val="006C2555"/>
    <w:rsid w:val="006C34C7"/>
    <w:rsid w:val="006C7A1F"/>
    <w:rsid w:val="006D1488"/>
    <w:rsid w:val="006D1518"/>
    <w:rsid w:val="006D2442"/>
    <w:rsid w:val="006D3F93"/>
    <w:rsid w:val="006D4FCA"/>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C27"/>
    <w:rsid w:val="00715D74"/>
    <w:rsid w:val="00716A1D"/>
    <w:rsid w:val="00721C85"/>
    <w:rsid w:val="00724426"/>
    <w:rsid w:val="007247CD"/>
    <w:rsid w:val="00725401"/>
    <w:rsid w:val="00726F8A"/>
    <w:rsid w:val="007277E5"/>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36D"/>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3C1D"/>
    <w:rsid w:val="007E590E"/>
    <w:rsid w:val="007E717B"/>
    <w:rsid w:val="007F0165"/>
    <w:rsid w:val="007F0A79"/>
    <w:rsid w:val="007F259F"/>
    <w:rsid w:val="007F25C0"/>
    <w:rsid w:val="007F3D62"/>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40E7"/>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33F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57745"/>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59F2"/>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6990"/>
    <w:rsid w:val="00C47203"/>
    <w:rsid w:val="00C47231"/>
    <w:rsid w:val="00C52B1E"/>
    <w:rsid w:val="00C53288"/>
    <w:rsid w:val="00C535CF"/>
    <w:rsid w:val="00C53751"/>
    <w:rsid w:val="00C544CC"/>
    <w:rsid w:val="00C54CD3"/>
    <w:rsid w:val="00C5532F"/>
    <w:rsid w:val="00C56FE3"/>
    <w:rsid w:val="00C610BA"/>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4E1"/>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15"/>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3D43"/>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6E8D"/>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297"/>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244"/>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D1CF2F-F25F-48AF-81D8-FF90860C2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D82115"/>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D82115"/>
    <w:rPr>
      <w:rFonts w:eastAsia="Times New Roman" w:cs="Times New Roman"/>
      <w:sz w:val="20"/>
      <w:szCs w:val="20"/>
      <w:lang w:val="en-US" w:eastAsia="ru-RU"/>
    </w:rPr>
  </w:style>
  <w:style w:type="character" w:styleId="a5">
    <w:name w:val="footnote reference"/>
    <w:uiPriority w:val="99"/>
    <w:rsid w:val="00D82115"/>
    <w:rPr>
      <w:rFonts w:cs="Times New Roman"/>
      <w:vertAlign w:val="superscript"/>
    </w:rPr>
  </w:style>
  <w:style w:type="paragraph" w:styleId="a6">
    <w:name w:val="header"/>
    <w:basedOn w:val="a"/>
    <w:link w:val="a7"/>
    <w:uiPriority w:val="99"/>
    <w:unhideWhenUsed/>
    <w:rsid w:val="007E3C1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E3C1D"/>
  </w:style>
  <w:style w:type="paragraph" w:styleId="a8">
    <w:name w:val="footer"/>
    <w:basedOn w:val="a"/>
    <w:link w:val="a9"/>
    <w:uiPriority w:val="99"/>
    <w:unhideWhenUsed/>
    <w:rsid w:val="007E3C1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E3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brary.ru/"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4263</Words>
  <Characters>24302</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28508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13</cp:revision>
  <dcterms:created xsi:type="dcterms:W3CDTF">2024-04-14T06:49:00Z</dcterms:created>
  <dcterms:modified xsi:type="dcterms:W3CDTF">2024-11-14T08:14:00Z</dcterms:modified>
</cp:coreProperties>
</file>